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6057"/>
      </w:tblGrid>
      <w:tr w:rsidR="00697436" w:rsidRPr="00EA04AE" w:rsidTr="00AE2B0C">
        <w:trPr>
          <w:trHeight w:val="312"/>
        </w:trPr>
        <w:tc>
          <w:tcPr>
            <w:tcW w:w="4623" w:type="dxa"/>
          </w:tcPr>
          <w:p w:rsidR="00697436" w:rsidRPr="008D4818" w:rsidRDefault="00AE2B0C" w:rsidP="00AE2B0C">
            <w:pPr>
              <w:rPr>
                <w:sz w:val="26"/>
                <w:szCs w:val="26"/>
              </w:rPr>
            </w:pPr>
            <w:r w:rsidRPr="008D4818">
              <w:rPr>
                <w:sz w:val="26"/>
                <w:szCs w:val="26"/>
              </w:rPr>
              <w:t xml:space="preserve">  </w:t>
            </w:r>
            <w:r w:rsidR="00A87EC7" w:rsidRPr="008D4818">
              <w:rPr>
                <w:sz w:val="26"/>
                <w:szCs w:val="26"/>
              </w:rPr>
              <w:t xml:space="preserve"> </w:t>
            </w:r>
            <w:r w:rsidR="00697436" w:rsidRPr="008D4818">
              <w:rPr>
                <w:sz w:val="26"/>
                <w:szCs w:val="26"/>
              </w:rPr>
              <w:t>TRƯỜ</w:t>
            </w:r>
            <w:r w:rsidRPr="008D4818">
              <w:rPr>
                <w:sz w:val="26"/>
                <w:szCs w:val="26"/>
              </w:rPr>
              <w:t>NG CAO Đ</w:t>
            </w:r>
            <w:r w:rsidR="00A87EC7" w:rsidRPr="008D4818">
              <w:rPr>
                <w:sz w:val="26"/>
                <w:szCs w:val="26"/>
              </w:rPr>
              <w:t>Ẳ</w:t>
            </w:r>
            <w:r w:rsidRPr="008D4818">
              <w:rPr>
                <w:sz w:val="26"/>
                <w:szCs w:val="26"/>
              </w:rPr>
              <w:t>NG KỸ THUẬT</w:t>
            </w:r>
          </w:p>
        </w:tc>
        <w:tc>
          <w:tcPr>
            <w:tcW w:w="6057" w:type="dxa"/>
          </w:tcPr>
          <w:p w:rsidR="00697436" w:rsidRPr="00F47611" w:rsidRDefault="00697436" w:rsidP="008F29FF">
            <w:pPr>
              <w:rPr>
                <w:b/>
                <w:szCs w:val="24"/>
              </w:rPr>
            </w:pPr>
            <w:r w:rsidRPr="00F47611">
              <w:rPr>
                <w:b/>
                <w:szCs w:val="24"/>
              </w:rPr>
              <w:t>CỘNG HÒA XÃ HỘI CHỦ NGHĨA VIỆT NAM</w:t>
            </w:r>
          </w:p>
        </w:tc>
      </w:tr>
      <w:tr w:rsidR="00697436" w:rsidRPr="00EA04AE" w:rsidTr="00AE2B0C">
        <w:trPr>
          <w:trHeight w:val="695"/>
        </w:trPr>
        <w:tc>
          <w:tcPr>
            <w:tcW w:w="4623" w:type="dxa"/>
          </w:tcPr>
          <w:p w:rsidR="00697436" w:rsidRPr="00AE2B0C" w:rsidRDefault="00AE2B0C" w:rsidP="00AE2B0C">
            <w:pPr>
              <w:rPr>
                <w:sz w:val="26"/>
                <w:szCs w:val="26"/>
              </w:rPr>
            </w:pPr>
            <w:r w:rsidRPr="00AE2B0C">
              <w:rPr>
                <w:sz w:val="26"/>
                <w:szCs w:val="26"/>
              </w:rPr>
              <w:t xml:space="preserve">  </w:t>
            </w:r>
            <w:r w:rsidR="008D4818">
              <w:rPr>
                <w:sz w:val="26"/>
                <w:szCs w:val="26"/>
              </w:rPr>
              <w:t xml:space="preserve"> </w:t>
            </w:r>
            <w:r w:rsidRPr="00AE2B0C">
              <w:rPr>
                <w:sz w:val="26"/>
                <w:szCs w:val="26"/>
              </w:rPr>
              <w:t>LÝ TỰ TRỌNG TP.HỒ CHÍ MINH</w:t>
            </w:r>
          </w:p>
          <w:p w:rsidR="00AE2B0C" w:rsidRPr="00AE2B0C" w:rsidRDefault="00A87EC7" w:rsidP="00AE2B0C">
            <w:pPr>
              <w:rPr>
                <w:b/>
                <w:sz w:val="26"/>
                <w:szCs w:val="26"/>
              </w:rPr>
            </w:pPr>
            <w:r>
              <w:rPr>
                <w:sz w:val="26"/>
                <w:szCs w:val="26"/>
              </w:rPr>
              <mc:AlternateContent>
                <mc:Choice Requires="wps">
                  <w:drawing>
                    <wp:anchor distT="0" distB="0" distL="114300" distR="114300" simplePos="0" relativeHeight="251664384" behindDoc="0" locked="0" layoutInCell="1" allowOverlap="1" wp14:anchorId="27DE2191" wp14:editId="0FBA8C0C">
                      <wp:simplePos x="0" y="0"/>
                      <wp:positionH relativeFrom="column">
                        <wp:posOffset>809625</wp:posOffset>
                      </wp:positionH>
                      <wp:positionV relativeFrom="paragraph">
                        <wp:posOffset>242570</wp:posOffset>
                      </wp:positionV>
                      <wp:extent cx="914400" cy="0"/>
                      <wp:effectExtent l="0" t="0" r="19050" b="19050"/>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3.75pt;margin-top:19.1pt;width:1in;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"/>
                  </w:pict>
                </mc:Fallback>
              </mc:AlternateContent>
            </w:r>
            <w:r w:rsidR="00AE2B0C">
              <w:rPr>
                <w:b/>
                <w:sz w:val="26"/>
                <w:szCs w:val="26"/>
              </w:rPr>
              <w:t xml:space="preserve">  </w:t>
            </w:r>
            <w:r w:rsidR="008D4818">
              <w:rPr>
                <w:b/>
                <w:sz w:val="26"/>
                <w:szCs w:val="26"/>
              </w:rPr>
              <w:t xml:space="preserve">  </w:t>
            </w:r>
            <w:r w:rsidR="00AE2B0C" w:rsidRPr="00AE2B0C">
              <w:rPr>
                <w:b/>
                <w:sz w:val="26"/>
                <w:szCs w:val="26"/>
              </w:rPr>
              <w:t>PHÒNG QUẢN TRỊ - DỊCH VỤ</w:t>
            </w:r>
          </w:p>
        </w:tc>
        <w:tc>
          <w:tcPr>
            <w:tcW w:w="6057" w:type="dxa"/>
          </w:tcPr>
          <w:p w:rsidR="00697436" w:rsidRPr="00F47611" w:rsidRDefault="00AE2B0C" w:rsidP="008F29FF">
            <w:pPr>
              <w:rPr>
                <w:b/>
                <w:sz w:val="26"/>
                <w:szCs w:val="26"/>
              </w:rPr>
            </w:pPr>
            <w:r>
              <w:rPr>
                <w:sz w:val="26"/>
                <w:szCs w:val="26"/>
              </w:rPr>
              <mc:AlternateContent>
                <mc:Choice Requires="wps">
                  <w:drawing>
                    <wp:anchor distT="0" distB="0" distL="114300" distR="114300" simplePos="0" relativeHeight="251665408" behindDoc="0" locked="0" layoutInCell="1" allowOverlap="1" wp14:anchorId="029B7012" wp14:editId="20270F80">
                      <wp:simplePos x="0" y="0"/>
                      <wp:positionH relativeFrom="column">
                        <wp:posOffset>664845</wp:posOffset>
                      </wp:positionH>
                      <wp:positionV relativeFrom="paragraph">
                        <wp:posOffset>232410</wp:posOffset>
                      </wp:positionV>
                      <wp:extent cx="1952625" cy="0"/>
                      <wp:effectExtent l="0" t="0" r="9525" b="19050"/>
                      <wp:wrapNone/>
                      <wp:docPr id="2"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9" o:spid="_x0000_s1026" type="#_x0000_t32" style="position:absolute;margin-left:52.35pt;margin-top:18.3pt;width:15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"/>
                  </w:pict>
                </mc:Fallback>
              </mc:AlternateContent>
            </w:r>
            <w:r w:rsidR="008F29FF">
              <w:rPr>
                <w:b/>
                <w:sz w:val="26"/>
                <w:szCs w:val="26"/>
              </w:rPr>
              <w:t xml:space="preserve">               </w:t>
            </w:r>
            <w:r w:rsidR="00697436" w:rsidRPr="00F47611">
              <w:rPr>
                <w:b/>
                <w:sz w:val="26"/>
                <w:szCs w:val="26"/>
              </w:rPr>
              <w:t>Độc lập - Tự do - Hạ</w:t>
            </w:r>
            <w:r w:rsidR="006B127E">
              <w:rPr>
                <w:b/>
                <w:sz w:val="26"/>
                <w:szCs w:val="26"/>
              </w:rPr>
              <w:t>nh</w:t>
            </w:r>
            <w:r w:rsidR="00697436" w:rsidRPr="00F47611">
              <w:rPr>
                <w:b/>
                <w:sz w:val="26"/>
                <w:szCs w:val="26"/>
              </w:rPr>
              <w:t xml:space="preserve"> phúc</w:t>
            </w:r>
          </w:p>
        </w:tc>
      </w:tr>
    </w:tbl>
    <w:p w:rsidR="00D573CD" w:rsidRPr="007C0120" w:rsidRDefault="007C0120" w:rsidP="0031506F">
      <w:pPr>
        <w:pStyle w:val="NoSpacing"/>
        <w:spacing w:before="240"/>
        <w:rPr>
          <w:i/>
          <w:sz w:val="26"/>
          <w:szCs w:val="26"/>
        </w:rPr>
      </w:pPr>
      <w:r w:rsidRPr="007C0120">
        <w:rPr>
          <w:i/>
          <w:sz w:val="26"/>
          <w:szCs w:val="26"/>
        </w:rPr>
        <w:t xml:space="preserve">                                         </w:t>
      </w:r>
      <w:r w:rsidR="0062466B">
        <w:rPr>
          <w:i/>
          <w:sz w:val="26"/>
          <w:szCs w:val="26"/>
        </w:rPr>
        <w:t xml:space="preserve">                     </w:t>
      </w:r>
      <w:r>
        <w:rPr>
          <w:i/>
          <w:sz w:val="26"/>
          <w:szCs w:val="26"/>
        </w:rPr>
        <w:t xml:space="preserve">  </w:t>
      </w:r>
      <w:r w:rsidRPr="007C0120">
        <w:rPr>
          <w:i/>
          <w:sz w:val="26"/>
          <w:szCs w:val="26"/>
        </w:rPr>
        <w:t xml:space="preserve">Thành phố Hồ Chí Minh, ngày </w:t>
      </w:r>
      <w:r w:rsidR="0062466B">
        <w:rPr>
          <w:i/>
          <w:sz w:val="26"/>
          <w:szCs w:val="26"/>
        </w:rPr>
        <w:t>09</w:t>
      </w:r>
      <w:r w:rsidRPr="007C0120">
        <w:rPr>
          <w:i/>
          <w:sz w:val="26"/>
          <w:szCs w:val="26"/>
        </w:rPr>
        <w:t xml:space="preserve"> tháng </w:t>
      </w:r>
      <w:r w:rsidR="0062466B">
        <w:rPr>
          <w:i/>
          <w:sz w:val="26"/>
          <w:szCs w:val="26"/>
        </w:rPr>
        <w:t xml:space="preserve">8 </w:t>
      </w:r>
      <w:r w:rsidRPr="007C0120">
        <w:rPr>
          <w:i/>
          <w:sz w:val="26"/>
          <w:szCs w:val="26"/>
        </w:rPr>
        <w:t>năm</w:t>
      </w:r>
      <w:r w:rsidR="0062466B">
        <w:rPr>
          <w:i/>
          <w:sz w:val="26"/>
          <w:szCs w:val="26"/>
        </w:rPr>
        <w:t xml:space="preserve"> </w:t>
      </w:r>
      <w:r>
        <w:rPr>
          <w:i/>
          <w:sz w:val="26"/>
          <w:szCs w:val="26"/>
        </w:rPr>
        <w:t>201</w:t>
      </w:r>
      <w:r w:rsidR="00C1463B">
        <w:rPr>
          <w:i/>
          <w:sz w:val="26"/>
          <w:szCs w:val="26"/>
        </w:rPr>
        <w:t>7</w:t>
      </w:r>
      <w:r w:rsidRPr="007C0120">
        <w:rPr>
          <w:i/>
          <w:sz w:val="26"/>
          <w:szCs w:val="26"/>
        </w:rPr>
        <w:t xml:space="preserve">   </w:t>
      </w:r>
    </w:p>
    <w:p w:rsidR="006F7D7E" w:rsidRPr="007C0120" w:rsidRDefault="006F7D7E" w:rsidP="00D573CD">
      <w:pPr>
        <w:pStyle w:val="NoSpacing"/>
        <w:rPr>
          <w:i/>
          <w:sz w:val="26"/>
          <w:szCs w:val="26"/>
        </w:rPr>
      </w:pPr>
    </w:p>
    <w:p w:rsidR="00230BB9" w:rsidRPr="00230BB9" w:rsidRDefault="00230BB9" w:rsidP="00230BB9">
      <w:pPr>
        <w:jc w:val="center"/>
        <w:rPr>
          <w:b/>
          <w:bCs/>
          <w:color w:val="000000"/>
          <w:sz w:val="32"/>
          <w:szCs w:val="32"/>
        </w:rPr>
      </w:pPr>
      <w:r w:rsidRPr="00230BB9">
        <w:rPr>
          <w:b/>
          <w:bCs/>
          <w:color w:val="000000"/>
          <w:sz w:val="32"/>
          <w:szCs w:val="32"/>
        </w:rPr>
        <w:t>BÀI THU HOẠCH LỚP BỒI DƯỠNG CHÍNH TRỊ HÈ</w:t>
      </w:r>
      <w:r w:rsidRPr="00230BB9">
        <w:rPr>
          <w:b/>
          <w:bCs/>
          <w:color w:val="000000"/>
          <w:sz w:val="32"/>
          <w:szCs w:val="32"/>
        </w:rPr>
        <w:t xml:space="preserve"> 2017</w:t>
      </w:r>
    </w:p>
    <w:p w:rsidR="00230BB9" w:rsidRPr="0031506F" w:rsidRDefault="00230BB9" w:rsidP="0031506F">
      <w:pPr>
        <w:jc w:val="both"/>
        <w:rPr>
          <w:rFonts w:cs="Times New Roman"/>
          <w:b/>
          <w:bCs/>
          <w:color w:val="000000"/>
          <w:sz w:val="26"/>
          <w:szCs w:val="26"/>
        </w:rPr>
      </w:pPr>
      <w:r w:rsidRPr="0031506F">
        <w:rPr>
          <w:rFonts w:cs="Times New Roman"/>
          <w:b/>
          <w:bCs/>
          <w:color w:val="000000"/>
          <w:sz w:val="26"/>
          <w:szCs w:val="26"/>
        </w:rPr>
        <w:t>Câu hỏi 1: Qua các chuyên đề đã được học tập. Anh (Chị) hãy trình bày một số nội dung mà Anh (Chị) tâm đắc nhất. Vì sao? </w:t>
      </w:r>
    </w:p>
    <w:p w:rsidR="00230BB9" w:rsidRPr="0031506F" w:rsidRDefault="00230BB9" w:rsidP="00230BB9">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230BB9" w:rsidRPr="00230BB9" w:rsidRDefault="00230BB9" w:rsidP="00230BB9">
      <w:pPr>
        <w:spacing w:before="60" w:after="60" w:line="240" w:lineRule="auto"/>
        <w:jc w:val="center"/>
        <w:rPr>
          <w:rStyle w:val="Strong"/>
          <w:bCs w:val="0"/>
          <w:sz w:val="32"/>
          <w:szCs w:val="32"/>
        </w:rPr>
      </w:pPr>
      <w:r w:rsidRPr="00230BB9">
        <w:rPr>
          <w:rStyle w:val="Strong"/>
          <w:bCs w:val="0"/>
          <w:sz w:val="32"/>
          <w:szCs w:val="32"/>
        </w:rPr>
        <w:t>Trả lời</w:t>
      </w:r>
    </w:p>
    <w:p w:rsidR="00230BB9" w:rsidRPr="00794778" w:rsidRDefault="00230BB9" w:rsidP="00230BB9">
      <w:pPr>
        <w:spacing w:before="60" w:after="60" w:line="240" w:lineRule="auto"/>
        <w:jc w:val="both"/>
        <w:rPr>
          <w:color w:val="000000"/>
          <w:sz w:val="26"/>
          <w:szCs w:val="26"/>
        </w:rPr>
      </w:pPr>
      <w:r>
        <w:rPr>
          <w:b/>
          <w:bCs/>
          <w:color w:val="000000"/>
          <w:sz w:val="26"/>
          <w:szCs w:val="26"/>
        </w:rPr>
        <w:t xml:space="preserve"> Câu 1: </w:t>
      </w:r>
      <w:r w:rsidRPr="00794778">
        <w:rPr>
          <w:bCs/>
          <w:color w:val="000000"/>
          <w:sz w:val="26"/>
          <w:szCs w:val="26"/>
        </w:rPr>
        <w:t>Qua các chuyên đề đã được học tập. Bản thân tôi tâm đắc các nội dung sau:</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Trong các tác phẩm của mình, Chủ tịch Hồ Chí Minh đã nhiều lần đề cập đến những tiêu cực nảy sinh trong nội bộ Đảng, chính quyền và trong xã hội. Người không dùng trực tiếp các khái niệm “suy thoái” tư tưởng chính trị, đạo đức, lối sống, “tự diễn biến”, “tự chuyển hóa”, nhưng đã đề cập đến rất nhiều căn bệnh khác nhau thể hiện sự suy thoái đó.</w:t>
      </w:r>
    </w:p>
    <w:p w:rsidR="00230BB9" w:rsidRPr="00D70060" w:rsidRDefault="00230BB9" w:rsidP="00230BB9">
      <w:pPr>
        <w:spacing w:before="60" w:after="60" w:line="240" w:lineRule="auto"/>
        <w:ind w:firstLine="360"/>
        <w:jc w:val="both"/>
        <w:rPr>
          <w:rFonts w:eastAsia="Times New Roman" w:cs="Times New Roman"/>
          <w:sz w:val="26"/>
          <w:szCs w:val="26"/>
          <w:lang w:val="nl-NL"/>
        </w:rPr>
      </w:pPr>
      <w:r w:rsidRPr="00230BB9">
        <w:rPr>
          <w:rFonts w:eastAsia="Times New Roman" w:cs="Times New Roman"/>
          <w:b/>
          <w:bCs/>
          <w:sz w:val="26"/>
          <w:szCs w:val="26"/>
          <w:lang w:val="nl-NL"/>
        </w:rPr>
        <w:t>1. Quan niệm của Hồ Chí Minh về suy thoái tư tưởng chính trị</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Chủ tịch Hồ Chí Minh chỉ rõ những dấu hiệu suy thoái về tư tưởng chính trị, trước hết là những biểu hiện phai nhạt lý tưởng cách mạng. Ngay từ tháng 10/1947, hai năm sau khi giành được chính quyền, Người đã yêu cầu cán bộ, đảng viên sửa đổi lối làm việc, chỉ rõ phải đấu tranh với những hiện tượng thờ ơ trước những nhận thức lệch lạc, quan điểm sai trái: “Nghe những lời bình luận không đúng, cũng làm thinh, không biện bác. Thậm chí nghe những lời phản cách mạng cũng không báo cáo cho cấp trên biết. Ai nói sao, ai làm gì cũng mặc kệ”.</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phê phán những đảng viên dao động, thiếu lý tưởng cách mạng: “Nếu chỉ có công tác thực tế, mà không có lý tưởng cách mạng, thì cũng không phải là người đảng viên tốt. Như thế, chỉ là người sự vụ chủ nghĩa tầm thường”.</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Chủ tịch Hồ Chí Minh khẳng định: “Đảng phải chống cái thói xem nhẹ học tập lý luận. Vì không học lý luận thì chí khí kém kiên quyết, không trông xa thấy rộng, trong lúc đấu tranh dễ lạc phương hướng, kết quả là “mù chính trị”, thậm chí hủ hóa, xa rời cách mạng”.</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kiên quyết chống những nhận thức sai lệch về ý nghĩa, tầm quan trọng của lý luận và học tập lý luận chính trị; lười học tập chủ nghĩa Mác-Lênin, chủ trương, đường lối, nghị quyết của Đảng, chính sách, pháp luật của Nhà nước.</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nói: “Trong Đảng ta hiện nay còn có nhiều người chỉ biết vùi đầu suốt ngày vào công tác sự vụ, không nhận thấy sự quan trọng của lý luận, cho nên còn có hiện tượng xem thường học tập hoặc là không kiên quyết tìm biện pháp để điều hòa công tác và học tập”. “Có một số đồng chí không chịu nghiên cứu kinh nghiệm thực tế của cách mạng Việt Nam. Họ không hiểu rằng: Chủ nghĩa Mác-Lênin là kim chỉ nam cho hành động, chứ không phải là kinh thánh. Vì vậy, họ chỉ học thuộc ít câu của Mác-Lênin, để lòe người ta. Lại có một số đồng chí khác chỉ bo bo giữ lấy những kinh nghiệm lẻ tẻ. Họ không hiểu rằng lý luận rất quan trọng cho sự thực hành cách mạng. Vì vậy, họ cứ cắm đầu nhắm mắt mà làm, không hiểu rõ toàn cuộc của cách mạng”. Người kiên quyết chống những biểu hiện không chấp hành nghiêm các nguyên tắc tổ chức của Đảng; sa sút ý chí phấn đấu, không gương mẫu trong công tác: “Vô kỷ luật, kỷ luật không nghiêm”.</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lastRenderedPageBreak/>
        <w:t>Trong tự phê bình, phê bình, Người kiên quyết chỉ ra và đấu tranh với những biểu hiện không dám nhận khuyết điểm; khi có khuyến điểm thì thiếu thành khẩn, không tự giác nhận kỷ luật: “Thái độ của một số khá đông cán bộ là: Đối với người khác thì phê bình đứng đắn, nhưng tự phê bình thì quá “ôn hòa”. Các đồng chí ấy không mạnh dạn công khai tự phê bình, không vui lòng tiếp thu phê bình-nhất là phê bình từ dưới lên, không kiên quyết sửa chữa khuyết điểm của mình…Nói tóm lại: Đối với người khác thì các đồng chí ấy rất “mác xít”, nhưng đối với bản thân mình thì mắc vào chủ nghĩa tự do”.</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Trong phê bình thì nể nang, né tránh, ngại va chạm, thấy đúng không bảo vệ, thấy sai không đấu tranh: “Có đồng chí đáng phải trừng phạt, nhưng vì cảm tình nể nang chỉ phê bình, cảnh báo qua loa cho xong chuyện. Thậm chí còn có nơi che đậy cho nhau, tha thứ lẫn nhau, lừa dối cấp trên, giấu giếm đoàn thể. Thi hành kỷ luật như vậy làm cho các đồng chí không những không biết sữa lỗi mình mà còn khinh thường kỷ luật. Tai hại hơn nữa nếu kỷ luật của đoàn thể lỏng lẻo, những phần tử phản động sẽ có cơ hội chui vào hàng ngũ ta để phá hoại đoàn thể ta”.</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lấy ví dụ: “Nếu tôi có vết nhọ trên trán, các đồng chí trông thấy, lại lấy cớ “nể Cụ” không nói, là tôi mang nhọ mãi. Nhọ ở trên trán thì không quan trọng, nhưng nếu có vết nhọ ở trong óc, ở tinh thần, mà không nói cho người ta sửa tức là hại người… Thấy cái xấu của người mà không phê bình là một khuyết điểm rất to. Không phê bình, tức là để cho cái xấu của người ta phát triển”. “Nói về từng người, nể nang không phê bình, để cho đồng chí mình cứ sa vào lầm lỗi, đến nỗi hỏng việc. Thế thì khác nào thấy đồng chí mình ốm, mà không chữa cho họ. Nể nang mình, không dám tự phê bình, để cho khuyết điểm của mình chứa chất lại. Thế thì khác nào mình tự bỏ thuốc độc cho mình”.</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cũng chỉ ra nhiều biểu hiện lợi dụng phê bình để nịnh bợ, lấy lòng nhau hoặc vu khống, bôi nhọ, chỉ trích, phê phán người khác với động cơ cá nhân không trong sáng: “Khi phê bình ai, không phải vì Đảng, không phải vì tiến bộ, không phải vì công việc, mà chỉ công kích cá nhân, cãi bướng, trả thù, tiểu khí”. “Phê bình là cốt giúp nhau sửa chữa khuyết điểm, cho nên thái độ của người phê bình phải thành khẩn nghiêm trang, đúng mực. Phải vạch rõ vì sao có khuyết điểm ấy, nó sẽ có kết quả xấu thế nào, dùng phương pháp gì để sửa chữa. Thuốc phải nhằm đúng bệnh. Tuyệt đối không nên có ý mỉa mai, bới móc, báo thù. Không nên phê bình lấy lệ. Càng không nên “trước mặt không nói, xoi mói sau lưng””.</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Hồ Chí Minh chỉ ra và kiên quyết đấu tranh với những biểu hiện nói trong hội nghị khác, nói ngoài hội nghị khác: “Lại có những người trước mặt thì ai cũng tốt, sau lưng thì ai cũng xấu. Thấy xôi nói xôi ngọt, thấy thịt nói thịt bùi. Theo gió bẻ buồm, không có khí khái”.</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phê phán những biểu hiện duy ý chí, áp đặt, bảo thủ, chỉ làm theo ý mình; không chịu học tập, lắng nghe, tiếp thu ý kiến hợp lý của người khác: “Tự cho mình là cái gì cũng giỏi, việc gì cũng biết”. “Tự kiêu tức là cho mình việc gì cũng thạo, cũng làm được. Việc gì mình cũng giỏi hơn mọi người. Mình là thần thánh, không cần học ai, hỏi ai”. Người chỉ ra: “Trong Đảng ta có một số không ít đồng chí mắc bệnh công thần, cho rằng mình đã tham gia cách mạng lâu năm mà tự kiêu, tự mãn. Hoạt động cách mạng lâu năm là tốt, nhưng phải khiêm tốn học tập để tiến bộ mãi”.</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Kiên quyết chống những biểu hiện tham vọng chức quyền, không chấp hành sự phân công của tổ chức; kén chọn chức danh, vị trí công tác, mà Hồ Chí Minh gọi là: “Bệnh hiếu danh - Tự cho mình là anh hùng, là vĩ đại. Có khi vì cái tham vọng đó mà việc không đáng làm cũng làm. Đến khi bị công kích, bị phê bình thì tinh thần lung lay. Nhưng người đó chỉ biết lên mà không biết xuống. Chỉ chịu được sướng mà không chịu được khổ. Chỉ ham làm chủ tịch này, ủy viên nọ, chớ không ham công tác thiết thực”.</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 xml:space="preserve">Người yêu cầu: “Phải khắc phục bệnh cá nhân chủ nghĩa, bệnh công thần, óc địa vị. Nó đẻ ra nhiều cái xấu như xích mích, kèn cựa giữa cán bộ và giữa đảng viên, không ai phục ai, không giúp đỡ nhau, không cộng tác chặt chẽ với nhau. Bệnh cá nhân còn dẫn đến tệ bảo thủ, quan liêu, tham ô, lãng phí, sợ khó, sợ khổ, thấy khó khăn thì đâm ra tiêu cực, bi </w:t>
      </w:r>
      <w:r w:rsidRPr="00D70060">
        <w:rPr>
          <w:rFonts w:eastAsia="Times New Roman" w:cs="Times New Roman"/>
          <w:sz w:val="26"/>
          <w:szCs w:val="26"/>
          <w:lang w:val="nl-NL"/>
        </w:rPr>
        <w:lastRenderedPageBreak/>
        <w:t>quan”, từ đó dẫn đến những biểu hiện chọn nơi có nhiều lợi ích, chọn việc dễ, bỏ việc khó; không sẵn sàng nhận nhiệm vụ ở nơi xa, nơi có khó khăn. Thậm chí còn tìm mọi cách để vận động, tác động, tranh thủ phiếu bầu, phiếu tín nhiệm cho cá nhân một cách không lành mạnh. “Không phục tùng mệnh lệnh, không tuân theo kỷ luật. Cứ làm theo ý mình”.</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Những biểu hiện chỉ tập trung giải quyết những vấn đề ngắn hạn trước mắt, có lợi cho mình Người gọi là “Bệnh cận thị - Không trông xa thấy rộng. Những vấn đề to tát thì không nghĩ đến mà chỉ chăm chú những việc tỉ mỉ”.</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đấu tranh với những biểu hiện tranh thủ bổ nhiệm người thân, người quen, người nhà dù không đủ tiêu chuẩn, điều kiện giữ chức vụ lãnh đạo, quản lý hoặc bố trí, sắp xếp vào vị trí có nhiều lợi ích và gọi đó là: “Tư túng - Kéo bè, kéo cánh, bà con bạn hữu mình, không tài năng gì cũng kéo vào chức này chức nọ. Người có tài có đức, nhưng không vừa lòng mình thì đẩy ra ngoài. Quên rằng việc là việc công, chứ không phải việc riêng gì dòng họ của ai”. Người phê bình thẳng thắn: “Có những đồng chí còn giữ thói “một người làm nên cả họ được nhờ”, đem bà con bằng hữu vào chức này việc kia, làm được, không được mặc kệ. Hỏng việc đã có đoàn thể chịu, cốt cho bà con, bạn hữu có địa vị là được”.</w:t>
      </w:r>
    </w:p>
    <w:p w:rsidR="00230BB9" w:rsidRPr="00D70060" w:rsidRDefault="00230BB9" w:rsidP="00230BB9">
      <w:pPr>
        <w:spacing w:before="60" w:after="60" w:line="240" w:lineRule="auto"/>
        <w:ind w:firstLine="360"/>
        <w:jc w:val="both"/>
        <w:rPr>
          <w:rFonts w:eastAsia="Times New Roman" w:cs="Times New Roman"/>
          <w:sz w:val="26"/>
          <w:szCs w:val="26"/>
          <w:lang w:val="nl-NL"/>
        </w:rPr>
      </w:pPr>
      <w:r w:rsidRPr="00230BB9">
        <w:rPr>
          <w:rFonts w:eastAsia="Times New Roman" w:cs="Times New Roman"/>
          <w:b/>
          <w:bCs/>
          <w:sz w:val="26"/>
          <w:szCs w:val="26"/>
          <w:lang w:val="nl-NL"/>
        </w:rPr>
        <w:t>2. Quan niệm của Hồ Chí Minh về suy thoái đạo đức, lối sống, “tự diễn biến”, “tự chuyển hóa” trong nội bộ</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Chủ tịch Hồ Chí Minh bàn khá nhiều về suy thoái đạo đức, lối sống. Người thẳng thắn đấu tranh với mọi biểu hiện cá nhân chủ nghĩa, sống ích kỷ, thực dụng, cơ hội, vụ lợi; chỉ lo thu vén cá nhân, không quan tâm đến lợi ích tập thể; ganh ghét đố kỵ, so bì, tị nạnh, không muốn người khác hơn mình. Người gọi đó là các căn bệnh: “Ốc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ra uất ức và mình thành ra cô độc”; và “Bệnh tham lam”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 “Còn có những đồng chí chỉ lo ăn ngon, mặc đẹp, lo phát tài, lo chiếm của công làm của tư, đạo đức cách mệnh thế nào, dư luận chê bai thế nào cũng mặc”.</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 xml:space="preserve">Sau Cách mạng Tháng Tám, mặc dù những biểu hiện “chạy thành tích”, “chạy khen thưởng”, “chạy danh hiệu” chưa phổ biến, nhưng biểu hiện của bệnh “thành tích”, háo danh, phô trương, thổi phồng thành tích, “đánh bóng” tên tuổi; thích được đề cao, ca ngợi, đã bị Người chỉ ra và phê phán, như các bệnh: “Ham chuộng hình thức: Việc gì không xét đến cái </w:t>
      </w:r>
      <w:r w:rsidRPr="00D70060">
        <w:rPr>
          <w:rFonts w:eastAsia="Times New Roman" w:cs="Times New Roman"/>
          <w:sz w:val="26"/>
          <w:szCs w:val="26"/>
          <w:lang w:val="nl-NL"/>
        </w:rPr>
        <w:lastRenderedPageBreak/>
        <w:t>kết quả thiết thực, cần kíp, chỉ chăm về hình thức bên ngoài, chỉ muốn phô trương cho oai”. “Bệnh “hữu danh, vô thực” – Làm việc không thiết thực, không từ chỗ gốc, chỗ chính, không từ dưới làm lên. Làm cho có chuyên, làm lấy rồi. Làm được ít suýt ra nhiều, để làm một bản báo cáo cho oai, nhưng xét kỹ lại thì rỗng tuếch”. “Bệnh kiêu ngạo- Tự cao, tự đại, ham địa vị, hay lên mặt. Ưa người ta tâng bốc mình khen ngợi mình. Ưa sai khiến người khác. Hễ làm được việc gì hơi thành công thì khoe khoang vênh váo, cho ai cũng không bằng mình. Không thèm học hỏi quần chúng, không muốn cho người ta phê bình. Việc gì cũng muốn làm thầy người khác”.</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w:t>
      </w:r>
    </w:p>
    <w:p w:rsidR="00230BB9" w:rsidRPr="00D70060" w:rsidRDefault="00230BB9" w:rsidP="00230BB9">
      <w:pPr>
        <w:spacing w:before="60" w:after="60" w:line="240" w:lineRule="auto"/>
        <w:ind w:firstLine="630"/>
        <w:jc w:val="both"/>
        <w:rPr>
          <w:rFonts w:eastAsia="Times New Roman" w:cs="Times New Roman"/>
          <w:sz w:val="26"/>
          <w:szCs w:val="26"/>
          <w:lang w:val="nl-NL"/>
        </w:rPr>
      </w:pPr>
      <w:r w:rsidRPr="00D70060">
        <w:rPr>
          <w:rFonts w:eastAsia="Times New Roman" w:cs="Times New Roman"/>
          <w:sz w:val="26"/>
          <w:szCs w:val="26"/>
          <w:lang w:val="nl-NL"/>
        </w:rPr>
        <w:t>Chủ tịch Hồ Chí Minh cũng sớm chỉ ra các bệnh có các biểu hiện quan liêu, xa rời quần chúng, không sâu sát cơ sở, thiếu kiểm tra, đôn đốc, không nắm chắc tình hình:</w:t>
      </w:r>
    </w:p>
    <w:p w:rsidR="00230BB9" w:rsidRPr="00D70060" w:rsidRDefault="00230BB9" w:rsidP="00230BB9">
      <w:pPr>
        <w:spacing w:before="60" w:after="60" w:line="240" w:lineRule="auto"/>
        <w:ind w:firstLine="630"/>
        <w:jc w:val="both"/>
        <w:rPr>
          <w:rFonts w:eastAsia="Times New Roman" w:cs="Times New Roman"/>
          <w:sz w:val="26"/>
          <w:szCs w:val="26"/>
          <w:lang w:val="fr-FR"/>
        </w:rPr>
      </w:pPr>
      <w:r w:rsidRPr="00D70060">
        <w:rPr>
          <w:rFonts w:eastAsia="Times New Roman" w:cs="Times New Roman"/>
          <w:sz w:val="26"/>
          <w:szCs w:val="26"/>
          <w:lang w:val="fr-FR"/>
        </w:rPr>
        <w:t>- “Ốc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xa Nhân dân”.</w:t>
      </w:r>
    </w:p>
    <w:p w:rsidR="00230BB9" w:rsidRPr="00D70060" w:rsidRDefault="00230BB9" w:rsidP="00230BB9">
      <w:pPr>
        <w:spacing w:before="60" w:after="60" w:line="240" w:lineRule="auto"/>
        <w:ind w:firstLine="630"/>
        <w:jc w:val="both"/>
        <w:rPr>
          <w:rFonts w:eastAsia="Times New Roman" w:cs="Times New Roman"/>
          <w:sz w:val="26"/>
          <w:szCs w:val="26"/>
          <w:lang w:val="fr-FR"/>
        </w:rPr>
      </w:pPr>
      <w:r w:rsidRPr="00D70060">
        <w:rPr>
          <w:rFonts w:eastAsia="Times New Roman" w:cs="Times New Roman"/>
          <w:sz w:val="26"/>
          <w:szCs w:val="26"/>
          <w:lang w:val="fr-FR"/>
        </w:rPr>
        <w:t>-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hình tình bên dưới, cho nên phần nhiều chủ trương của chúng ta không thi hành được đến nơi đến chốn”.</w:t>
      </w:r>
    </w:p>
    <w:p w:rsidR="00230BB9" w:rsidRPr="00D70060" w:rsidRDefault="00230BB9" w:rsidP="00230BB9">
      <w:pPr>
        <w:spacing w:before="60" w:after="60" w:line="240" w:lineRule="auto"/>
        <w:ind w:firstLine="630"/>
        <w:jc w:val="both"/>
        <w:rPr>
          <w:rFonts w:eastAsia="Times New Roman" w:cs="Times New Roman"/>
          <w:sz w:val="26"/>
          <w:szCs w:val="26"/>
          <w:lang w:val="fr-FR"/>
        </w:rPr>
      </w:pPr>
      <w:r w:rsidRPr="00D70060">
        <w:rPr>
          <w:rFonts w:eastAsia="Times New Roman" w:cs="Times New Roman"/>
          <w:sz w:val="26"/>
          <w:szCs w:val="26"/>
          <w:lang w:val="fr-FR"/>
        </w:rPr>
        <w:t>- “Bệnh mệnh lệnh tỏ ra ở chỗ hay dựa vào chính quyền mà bắt dân làm, ít tuyên truyền giải thích cho dân tự giác, tự động”.</w:t>
      </w:r>
    </w:p>
    <w:p w:rsidR="00230BB9" w:rsidRPr="00D70060" w:rsidRDefault="00230BB9" w:rsidP="00230BB9">
      <w:pPr>
        <w:spacing w:before="60" w:after="60" w:line="240" w:lineRule="auto"/>
        <w:ind w:firstLine="630"/>
        <w:jc w:val="both"/>
        <w:rPr>
          <w:rFonts w:eastAsia="Times New Roman" w:cs="Times New Roman"/>
          <w:sz w:val="26"/>
          <w:szCs w:val="26"/>
          <w:lang w:val="fr-FR"/>
        </w:rPr>
      </w:pPr>
      <w:r w:rsidRPr="00D70060">
        <w:rPr>
          <w:rFonts w:eastAsia="Times New Roman" w:cs="Times New Roman"/>
          <w:sz w:val="26"/>
          <w:szCs w:val="26"/>
          <w:lang w:val="fr-FR"/>
        </w:rPr>
        <w:t>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p>
    <w:p w:rsidR="00230BB9" w:rsidRPr="00D70060" w:rsidRDefault="00230BB9" w:rsidP="00230BB9">
      <w:pPr>
        <w:spacing w:before="60" w:after="60" w:line="240" w:lineRule="auto"/>
        <w:ind w:firstLine="630"/>
        <w:jc w:val="both"/>
        <w:rPr>
          <w:rFonts w:eastAsia="Times New Roman" w:cs="Times New Roman"/>
          <w:sz w:val="26"/>
          <w:szCs w:val="26"/>
          <w:lang w:val="fr-FR"/>
        </w:rPr>
      </w:pPr>
      <w:r w:rsidRPr="00D70060">
        <w:rPr>
          <w:rFonts w:eastAsia="Times New Roman" w:cs="Times New Roman"/>
          <w:sz w:val="26"/>
          <w:szCs w:val="26"/>
          <w:lang w:val="fr-FR"/>
        </w:rPr>
        <w:t>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lạc, lãng phí của công, tự tư tự lợi, không tiết kiệm đồng tiền bát gạo là mồ hôi nước 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w:t>
      </w:r>
    </w:p>
    <w:p w:rsidR="00230BB9" w:rsidRPr="00D70060" w:rsidRDefault="00230BB9" w:rsidP="00230BB9">
      <w:pPr>
        <w:spacing w:before="60" w:after="60" w:line="240" w:lineRule="auto"/>
        <w:ind w:firstLine="630"/>
        <w:jc w:val="both"/>
        <w:rPr>
          <w:rFonts w:eastAsia="Times New Roman" w:cs="Times New Roman"/>
          <w:sz w:val="26"/>
          <w:szCs w:val="26"/>
        </w:rPr>
      </w:pPr>
      <w:r w:rsidRPr="00D70060">
        <w:rPr>
          <w:rFonts w:eastAsia="Times New Roman" w:cs="Times New Roman"/>
          <w:sz w:val="26"/>
          <w:szCs w:val="26"/>
        </w:rPr>
        <w:t>Người cũng kiên quyết đấu tranh chống tham ô, lãng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p>
    <w:p w:rsidR="00230BB9" w:rsidRPr="00D70060" w:rsidRDefault="00230BB9" w:rsidP="00230BB9">
      <w:pPr>
        <w:spacing w:before="60" w:after="60" w:line="240" w:lineRule="auto"/>
        <w:ind w:firstLine="630"/>
        <w:jc w:val="both"/>
        <w:rPr>
          <w:rFonts w:eastAsia="Times New Roman" w:cs="Times New Roman"/>
          <w:sz w:val="26"/>
          <w:szCs w:val="26"/>
        </w:rPr>
      </w:pPr>
      <w:r w:rsidRPr="00D70060">
        <w:rPr>
          <w:rFonts w:eastAsia="Times New Roman" w:cs="Times New Roman"/>
          <w:sz w:val="26"/>
          <w:szCs w:val="26"/>
        </w:rPr>
        <w:lastRenderedPageBreak/>
        <w:t>Ngay từ đầu năm 1947, Hồ Chí Minh đã nêu và kiên quyết đấu tranh với các biểu hiện thao túng trong công tác cán bộ, mà Người gọi là: “Ốc bè phái: Ai hẩu với mình thì dù nói không đúng cũng nghe, tài không có cũng dùng. Ai không thân với mình thì dù họ có tài cũng tìm cách dìm họ xuống, họ nói phải mấy cũng không nghe” và “Kéo bè kéo cánh lại là một bệnh rất nguy hiểm nữa. Từ bè phái mà đi đến chia rẽ. Ai hợp với mình thì dù người xấu cũng cho là tốt, việc dở cũng cho là hay, rồi che đậy cho nhau, ủng hộ lẫn nhau. Ai không hợp với mình thì người tốt cũng cho là xấu, việc hay cũng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w:t>
      </w:r>
    </w:p>
    <w:p w:rsidR="00230BB9" w:rsidRPr="00D70060" w:rsidRDefault="00230BB9" w:rsidP="00230BB9">
      <w:pPr>
        <w:spacing w:before="60" w:after="60" w:line="240" w:lineRule="auto"/>
        <w:ind w:firstLine="630"/>
        <w:jc w:val="both"/>
        <w:rPr>
          <w:rFonts w:eastAsia="Times New Roman" w:cs="Times New Roman"/>
          <w:sz w:val="26"/>
          <w:szCs w:val="26"/>
        </w:rPr>
      </w:pPr>
      <w:r w:rsidRPr="00D70060">
        <w:rPr>
          <w:rFonts w:eastAsia="Times New Roman" w:cs="Times New Roman"/>
          <w:sz w:val="26"/>
          <w:szCs w:val="26"/>
        </w:rPr>
        <w:t>“Do ít hiểu biết về tình hình trong nước và ngoài nước, ít nghiên cứu lý luận và kinh nghiệm thực tiễn cho nên gặp thuận lợi thì dễ lạc quan, gặp khó khăn thì dễ dao động, bi quan, lập trường cách mạng không vững vàng, thiếu tinh thần độc lập suy nghĩ và chủ động sáng tạo. Do đó mà gặp nhiều khó khăn trong công việc, tác dụng lãnh đạo bị hạn chế”.</w:t>
      </w:r>
    </w:p>
    <w:p w:rsidR="00230BB9" w:rsidRPr="00D70060" w:rsidRDefault="00230BB9" w:rsidP="00230BB9">
      <w:pPr>
        <w:spacing w:before="60" w:after="60" w:line="240" w:lineRule="auto"/>
        <w:ind w:firstLine="630"/>
        <w:jc w:val="both"/>
        <w:rPr>
          <w:rFonts w:eastAsia="Times New Roman" w:cs="Times New Roman"/>
          <w:sz w:val="26"/>
          <w:szCs w:val="26"/>
        </w:rPr>
      </w:pPr>
      <w:r w:rsidRPr="00D70060">
        <w:rPr>
          <w:rFonts w:eastAsia="Times New Roman" w:cs="Times New Roman"/>
          <w:sz w:val="26"/>
          <w:szCs w:val="26"/>
        </w:rPr>
        <w:t>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p>
    <w:p w:rsidR="00230BB9" w:rsidRPr="00794778" w:rsidRDefault="00230BB9" w:rsidP="0031506F">
      <w:pPr>
        <w:spacing w:before="60" w:after="60" w:line="240" w:lineRule="auto"/>
        <w:jc w:val="both"/>
        <w:rPr>
          <w:bCs/>
          <w:color w:val="000000"/>
          <w:sz w:val="26"/>
          <w:szCs w:val="26"/>
        </w:rPr>
      </w:pPr>
      <w:r>
        <w:rPr>
          <w:b/>
          <w:bCs/>
          <w:color w:val="000000"/>
          <w:sz w:val="26"/>
          <w:szCs w:val="26"/>
        </w:rPr>
        <w:t xml:space="preserve">Câu hỏi 2: </w:t>
      </w:r>
      <w:r w:rsidRPr="00794778">
        <w:rPr>
          <w:bCs/>
          <w:color w:val="000000"/>
          <w:sz w:val="26"/>
          <w:szCs w:val="26"/>
        </w:rPr>
        <w:t xml:space="preserve">Là một người làm công tác giáo dục, với vai trò, nhiệm vụ của </w:t>
      </w:r>
      <w:r w:rsidRPr="00794778">
        <w:rPr>
          <w:bCs/>
          <w:color w:val="000000"/>
          <w:sz w:val="26"/>
          <w:szCs w:val="26"/>
        </w:rPr>
        <w:t>tôi</w:t>
      </w:r>
      <w:r w:rsidRPr="00794778">
        <w:rPr>
          <w:bCs/>
          <w:color w:val="000000"/>
          <w:sz w:val="26"/>
          <w:szCs w:val="26"/>
        </w:rPr>
        <w:t xml:space="preserve"> cần thực hiện công việc học tập và làm theo tư tưởng, đạo đức, phong cách Hồ</w:t>
      </w:r>
      <w:r w:rsidRPr="00794778">
        <w:rPr>
          <w:bCs/>
          <w:color w:val="000000"/>
          <w:sz w:val="26"/>
          <w:szCs w:val="26"/>
        </w:rPr>
        <w:t xml:space="preserve"> Chí Minh như sau:</w:t>
      </w:r>
    </w:p>
    <w:p w:rsidR="00230BB9" w:rsidRPr="0031506F" w:rsidRDefault="00230BB9" w:rsidP="0031506F">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 xml:space="preserve">1. </w:t>
      </w:r>
      <w:r w:rsidRPr="0031506F">
        <w:rPr>
          <w:rFonts w:eastAsia="Times New Roman" w:cs="Times New Roman"/>
          <w:b/>
          <w:bCs/>
          <w:sz w:val="26"/>
          <w:szCs w:val="26"/>
          <w:lang w:val="nl-NL"/>
        </w:rPr>
        <w:t>Về tư tưởng chính trị:</w:t>
      </w:r>
    </w:p>
    <w:p w:rsidR="00230BB9" w:rsidRDefault="00230BB9" w:rsidP="00230BB9">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t>Luôn có lập trường tư tưởng vững vàng. An tâm công tác, chấp hành tốt đường lối chủ trương chính sách của Đảng, pháp luật của Nhà nước. Sự kiên định đối với đường lối đổi mới của Đảng, mục tiêu độc lập dân tộc và chủ nghĩa xã hội: trung thành với Mác – Lê Nin và tư tưởng Hồ Chí Minh; việc chấp hành quan điểm, chủ trương, nghị quyết của Đảng, chính sách, pháp luật của nhà nước; việc tuyên truyền vận động gia đình thực hiện đường lối, chính sách của Đảng, pháp luật của nhà nước: tinh thần học tập nâng cao trình độ lý luận chính trị, chuyên môn nghiệp vụ và năng lực quản lý .</w:t>
      </w:r>
    </w:p>
    <w:p w:rsidR="00230BB9" w:rsidRPr="0031506F" w:rsidRDefault="00230BB9" w:rsidP="00230BB9">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 xml:space="preserve">2. </w:t>
      </w:r>
      <w:r w:rsidRPr="0031506F">
        <w:rPr>
          <w:rFonts w:eastAsia="Times New Roman" w:cs="Times New Roman"/>
          <w:b/>
          <w:bCs/>
          <w:sz w:val="26"/>
          <w:szCs w:val="26"/>
          <w:lang w:val="nl-NL"/>
        </w:rPr>
        <w:t xml:space="preserve">Phẩm chất đạo đức, lối sống: </w:t>
      </w:r>
    </w:p>
    <w:p w:rsidR="00230BB9" w:rsidRPr="00B26365" w:rsidRDefault="00230BB9" w:rsidP="00230BB9">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t>Có đạo đức tốt, lối sống giản dị, lành mạnh, đoàn kết, quan hệ tốt với mọi người, có tinh thần tương thân thương ái thương yêu giúp đỡ đồng chí, đồng nghiệp ở trong trường và nơi cư trú. được mọi người tin tưởng quí mến.</w:t>
      </w:r>
    </w:p>
    <w:p w:rsidR="00230BB9" w:rsidRPr="00B26365" w:rsidRDefault="00230BB9" w:rsidP="00230BB9">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t>Tinh thần và kết qủa thực hành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Hồ Chí Minh” Chấp hành Quy định của Bộ chính trị về những điều đảng viên không được làm: việc giữ gìn đoàn kết trong Đảng trên cơ sở cương lĩnh chính trị và Điều Lệ Đảng: quan hệ với nhân dân, tôn trọng và phát huy quyền làm chủ của nhân dân: thực hiện quy chế dân chủ ở cơ sở.</w:t>
      </w:r>
    </w:p>
    <w:p w:rsidR="00230BB9" w:rsidRPr="0031506F" w:rsidRDefault="00230BB9" w:rsidP="00230BB9">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 xml:space="preserve">3. </w:t>
      </w:r>
      <w:r w:rsidRPr="0031506F">
        <w:rPr>
          <w:rFonts w:eastAsia="Times New Roman" w:cs="Times New Roman"/>
          <w:b/>
          <w:bCs/>
          <w:sz w:val="26"/>
          <w:szCs w:val="26"/>
          <w:lang w:val="nl-NL"/>
        </w:rPr>
        <w:t>Về thực hiện  nhiệm vụ được giao :</w:t>
      </w:r>
    </w:p>
    <w:p w:rsidR="00230BB9" w:rsidRPr="00B26365" w:rsidRDefault="00230BB9" w:rsidP="00230BB9">
      <w:pPr>
        <w:spacing w:before="60" w:after="60" w:line="240" w:lineRule="auto"/>
        <w:ind w:left="75" w:firstLine="645"/>
        <w:contextualSpacing/>
        <w:jc w:val="both"/>
        <w:rPr>
          <w:rFonts w:cs="Times New Roman"/>
          <w:sz w:val="26"/>
          <w:szCs w:val="26"/>
          <w:lang w:val="nl-NL"/>
        </w:rPr>
      </w:pPr>
      <w:r w:rsidRPr="00B26365">
        <w:rPr>
          <w:rFonts w:cs="Times New Roman"/>
          <w:sz w:val="26"/>
          <w:szCs w:val="26"/>
          <w:lang w:val="nl-NL"/>
        </w:rPr>
        <w:t>Trong công việc luôn tận tụy, nhiệt tình, có cố gắng, có tinh thần học hỏi để nâng cao sự hiểu biết về mọi mặt. Có ý thức cầu tiến, luôn tự tu dưỡng và rèn luyện mình qua thực tiễn, qua đồng nghiệ</w:t>
      </w:r>
      <w:r w:rsidR="00794778">
        <w:rPr>
          <w:rFonts w:cs="Times New Roman"/>
          <w:sz w:val="26"/>
          <w:szCs w:val="26"/>
          <w:lang w:val="nl-NL"/>
        </w:rPr>
        <w:t xml:space="preserve">p. </w:t>
      </w:r>
      <w:r w:rsidRPr="00B26365">
        <w:rPr>
          <w:rFonts w:cs="Times New Roman"/>
          <w:sz w:val="26"/>
          <w:szCs w:val="26"/>
          <w:lang w:val="nl-NL"/>
        </w:rPr>
        <w:t>Luôn tìm tòi học hỏi để có được phương pháp đem lại hiệu quả và chất lượng công việc. Hoàn thành tốt nhiệm vụ cấp trên giao.</w:t>
      </w:r>
    </w:p>
    <w:p w:rsidR="00230BB9" w:rsidRDefault="00230BB9" w:rsidP="00230BB9">
      <w:pPr>
        <w:shd w:val="clear" w:color="auto" w:fill="FFFFFF"/>
        <w:tabs>
          <w:tab w:val="center" w:pos="5490"/>
        </w:tabs>
        <w:spacing w:beforeLines="50" w:before="120" w:afterLines="50" w:after="120" w:line="312" w:lineRule="auto"/>
        <w:jc w:val="center"/>
        <w:rPr>
          <w:b/>
          <w:iCs/>
          <w:szCs w:val="24"/>
        </w:rPr>
      </w:pPr>
      <w:r>
        <w:rPr>
          <w:b/>
          <w:iCs/>
          <w:szCs w:val="24"/>
        </w:rPr>
        <w:tab/>
      </w:r>
      <w:r>
        <w:rPr>
          <w:b/>
          <w:iCs/>
          <w:szCs w:val="24"/>
          <w:lang w:val="vi-VN"/>
        </w:rPr>
        <w:t>NGƯỜI VIẾT THU HOẠCH</w:t>
      </w:r>
    </w:p>
    <w:p w:rsidR="00794778" w:rsidRDefault="00794778" w:rsidP="00230BB9">
      <w:pPr>
        <w:shd w:val="clear" w:color="auto" w:fill="FFFFFF"/>
        <w:tabs>
          <w:tab w:val="center" w:pos="5490"/>
        </w:tabs>
        <w:spacing w:beforeLines="50" w:before="120" w:afterLines="50" w:after="120" w:line="312" w:lineRule="auto"/>
        <w:jc w:val="center"/>
        <w:rPr>
          <w:b/>
          <w:iCs/>
          <w:szCs w:val="24"/>
        </w:rPr>
      </w:pPr>
    </w:p>
    <w:p w:rsidR="00794778" w:rsidRDefault="00794778" w:rsidP="00230BB9">
      <w:pPr>
        <w:shd w:val="clear" w:color="auto" w:fill="FFFFFF"/>
        <w:tabs>
          <w:tab w:val="center" w:pos="5490"/>
        </w:tabs>
        <w:spacing w:beforeLines="50" w:before="120" w:afterLines="50" w:after="120" w:line="312" w:lineRule="auto"/>
        <w:jc w:val="center"/>
        <w:rPr>
          <w:b/>
          <w:iCs/>
          <w:szCs w:val="24"/>
        </w:rPr>
      </w:pPr>
    </w:p>
    <w:p w:rsidR="00265036" w:rsidRDefault="00794778" w:rsidP="00794778">
      <w:pPr>
        <w:shd w:val="clear" w:color="auto" w:fill="FFFFFF"/>
        <w:tabs>
          <w:tab w:val="center" w:pos="5490"/>
        </w:tabs>
        <w:spacing w:beforeLines="50" w:before="120" w:afterLines="50" w:after="120" w:line="312" w:lineRule="auto"/>
        <w:jc w:val="center"/>
        <w:rPr>
          <w:b/>
          <w:iCs/>
          <w:szCs w:val="24"/>
        </w:rPr>
      </w:pPr>
      <w:r>
        <w:rPr>
          <w:b/>
          <w:iCs/>
          <w:szCs w:val="24"/>
        </w:rPr>
        <w:t xml:space="preserve">                                                                 Thân Thị Quyết</w:t>
      </w:r>
      <w:r w:rsidR="00230BB9">
        <w:rPr>
          <w:b/>
          <w:iCs/>
          <w:szCs w:val="24"/>
        </w:rPr>
        <w:tab/>
      </w:r>
    </w:p>
    <w:tbl>
      <w:tblPr>
        <w:tblStyle w:val="TableGrid"/>
        <w:tblW w:w="10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6057"/>
      </w:tblGrid>
      <w:tr w:rsidR="00265036" w:rsidRPr="00EA04AE" w:rsidTr="00262288">
        <w:trPr>
          <w:trHeight w:val="312"/>
        </w:trPr>
        <w:tc>
          <w:tcPr>
            <w:tcW w:w="4623" w:type="dxa"/>
          </w:tcPr>
          <w:p w:rsidR="00265036" w:rsidRPr="008D4818" w:rsidRDefault="00265036" w:rsidP="00262288">
            <w:pPr>
              <w:rPr>
                <w:sz w:val="26"/>
                <w:szCs w:val="26"/>
              </w:rPr>
            </w:pPr>
            <w:r w:rsidRPr="008D4818">
              <w:rPr>
                <w:sz w:val="26"/>
                <w:szCs w:val="26"/>
              </w:rPr>
              <w:lastRenderedPageBreak/>
              <w:t xml:space="preserve">   TRƯỜNG CAO ĐẲNG KỸ THUẬT</w:t>
            </w:r>
          </w:p>
        </w:tc>
        <w:tc>
          <w:tcPr>
            <w:tcW w:w="6057" w:type="dxa"/>
          </w:tcPr>
          <w:p w:rsidR="00265036" w:rsidRPr="00F47611" w:rsidRDefault="00265036" w:rsidP="00262288">
            <w:pPr>
              <w:rPr>
                <w:b/>
                <w:szCs w:val="24"/>
              </w:rPr>
            </w:pPr>
            <w:r w:rsidRPr="00F47611">
              <w:rPr>
                <w:b/>
                <w:szCs w:val="24"/>
              </w:rPr>
              <w:t>CỘNG HÒA XÃ HỘI CHỦ NGHĨA VIỆT NAM</w:t>
            </w:r>
          </w:p>
        </w:tc>
      </w:tr>
      <w:tr w:rsidR="00265036" w:rsidRPr="00EA04AE" w:rsidTr="00262288">
        <w:trPr>
          <w:trHeight w:val="695"/>
        </w:trPr>
        <w:tc>
          <w:tcPr>
            <w:tcW w:w="4623" w:type="dxa"/>
          </w:tcPr>
          <w:p w:rsidR="00265036" w:rsidRPr="00AE2B0C" w:rsidRDefault="00265036" w:rsidP="00262288">
            <w:pPr>
              <w:rPr>
                <w:sz w:val="26"/>
                <w:szCs w:val="26"/>
              </w:rPr>
            </w:pPr>
            <w:r w:rsidRPr="00AE2B0C">
              <w:rPr>
                <w:sz w:val="26"/>
                <w:szCs w:val="26"/>
              </w:rPr>
              <w:t xml:space="preserve">  </w:t>
            </w:r>
            <w:r>
              <w:rPr>
                <w:sz w:val="26"/>
                <w:szCs w:val="26"/>
              </w:rPr>
              <w:t xml:space="preserve"> </w:t>
            </w:r>
            <w:r w:rsidRPr="00AE2B0C">
              <w:rPr>
                <w:sz w:val="26"/>
                <w:szCs w:val="26"/>
              </w:rPr>
              <w:t>LÝ TỰ TRỌNG TP.HỒ CHÍ MINH</w:t>
            </w:r>
          </w:p>
          <w:p w:rsidR="00265036" w:rsidRPr="00AE2B0C" w:rsidRDefault="00265036" w:rsidP="00262288">
            <w:pPr>
              <w:rPr>
                <w:b/>
                <w:sz w:val="26"/>
                <w:szCs w:val="26"/>
              </w:rPr>
            </w:pPr>
            <w:r>
              <w:rPr>
                <w:sz w:val="26"/>
                <w:szCs w:val="26"/>
              </w:rPr>
              <mc:AlternateContent>
                <mc:Choice Requires="wps">
                  <w:drawing>
                    <wp:anchor distT="0" distB="0" distL="114300" distR="114300" simplePos="0" relativeHeight="251667456" behindDoc="0" locked="0" layoutInCell="1" allowOverlap="1" wp14:anchorId="18622E55" wp14:editId="099829CE">
                      <wp:simplePos x="0" y="0"/>
                      <wp:positionH relativeFrom="column">
                        <wp:posOffset>809625</wp:posOffset>
                      </wp:positionH>
                      <wp:positionV relativeFrom="paragraph">
                        <wp:posOffset>242570</wp:posOffset>
                      </wp:positionV>
                      <wp:extent cx="914400" cy="0"/>
                      <wp:effectExtent l="0" t="0" r="19050" b="19050"/>
                      <wp:wrapNone/>
                      <wp:docPr id="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3.75pt;margin-top:19.1pt;width:1in;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dBA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"/>
                  </w:pict>
                </mc:Fallback>
              </mc:AlternateContent>
            </w:r>
            <w:r>
              <w:rPr>
                <w:b/>
                <w:sz w:val="26"/>
                <w:szCs w:val="26"/>
              </w:rPr>
              <w:t xml:space="preserve">    </w:t>
            </w:r>
            <w:r w:rsidRPr="00AE2B0C">
              <w:rPr>
                <w:b/>
                <w:sz w:val="26"/>
                <w:szCs w:val="26"/>
              </w:rPr>
              <w:t>PHÒNG QUẢN TRỊ - DỊCH VỤ</w:t>
            </w:r>
          </w:p>
        </w:tc>
        <w:tc>
          <w:tcPr>
            <w:tcW w:w="6057" w:type="dxa"/>
          </w:tcPr>
          <w:p w:rsidR="00265036" w:rsidRPr="00F47611" w:rsidRDefault="00265036" w:rsidP="00262288">
            <w:pPr>
              <w:rPr>
                <w:b/>
                <w:sz w:val="26"/>
                <w:szCs w:val="26"/>
              </w:rPr>
            </w:pPr>
            <w:r>
              <w:rPr>
                <w:sz w:val="26"/>
                <w:szCs w:val="26"/>
              </w:rPr>
              <mc:AlternateContent>
                <mc:Choice Requires="wps">
                  <w:drawing>
                    <wp:anchor distT="0" distB="0" distL="114300" distR="114300" simplePos="0" relativeHeight="251668480" behindDoc="0" locked="0" layoutInCell="1" allowOverlap="1" wp14:anchorId="2D887CC8" wp14:editId="6827E04B">
                      <wp:simplePos x="0" y="0"/>
                      <wp:positionH relativeFrom="column">
                        <wp:posOffset>664845</wp:posOffset>
                      </wp:positionH>
                      <wp:positionV relativeFrom="paragraph">
                        <wp:posOffset>232410</wp:posOffset>
                      </wp:positionV>
                      <wp:extent cx="1952625" cy="0"/>
                      <wp:effectExtent l="0" t="0" r="9525" b="19050"/>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52.35pt;margin-top:18.3pt;width:153.7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6znHA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"/>
                  </w:pict>
                </mc:Fallback>
              </mc:AlternateContent>
            </w:r>
            <w:r>
              <w:rPr>
                <w:b/>
                <w:sz w:val="26"/>
                <w:szCs w:val="26"/>
              </w:rPr>
              <w:t xml:space="preserve">               </w:t>
            </w:r>
            <w:r w:rsidRPr="00F47611">
              <w:rPr>
                <w:b/>
                <w:sz w:val="26"/>
                <w:szCs w:val="26"/>
              </w:rPr>
              <w:t>Độc lập - Tự do - Hạ</w:t>
            </w:r>
            <w:r>
              <w:rPr>
                <w:b/>
                <w:sz w:val="26"/>
                <w:szCs w:val="26"/>
              </w:rPr>
              <w:t>nh</w:t>
            </w:r>
            <w:r w:rsidRPr="00F47611">
              <w:rPr>
                <w:b/>
                <w:sz w:val="26"/>
                <w:szCs w:val="26"/>
              </w:rPr>
              <w:t xml:space="preserve"> phúc</w:t>
            </w:r>
          </w:p>
        </w:tc>
      </w:tr>
    </w:tbl>
    <w:p w:rsidR="00265036" w:rsidRPr="007C0120" w:rsidRDefault="00265036" w:rsidP="00265036">
      <w:pPr>
        <w:pStyle w:val="NoSpacing"/>
        <w:spacing w:before="240"/>
        <w:rPr>
          <w:i/>
          <w:sz w:val="26"/>
          <w:szCs w:val="26"/>
        </w:rPr>
      </w:pPr>
      <w:r w:rsidRPr="007C0120">
        <w:rPr>
          <w:i/>
          <w:sz w:val="26"/>
          <w:szCs w:val="26"/>
        </w:rPr>
        <w:t xml:space="preserve">                                         </w:t>
      </w:r>
      <w:r>
        <w:rPr>
          <w:i/>
          <w:sz w:val="26"/>
          <w:szCs w:val="26"/>
        </w:rPr>
        <w:t xml:space="preserve">                       </w:t>
      </w:r>
      <w:r w:rsidRPr="007C0120">
        <w:rPr>
          <w:i/>
          <w:sz w:val="26"/>
          <w:szCs w:val="26"/>
        </w:rPr>
        <w:t xml:space="preserve">Thành phố Hồ Chí Minh, ngày </w:t>
      </w:r>
      <w:r>
        <w:rPr>
          <w:i/>
          <w:sz w:val="26"/>
          <w:szCs w:val="26"/>
        </w:rPr>
        <w:t>09</w:t>
      </w:r>
      <w:r w:rsidRPr="007C0120">
        <w:rPr>
          <w:i/>
          <w:sz w:val="26"/>
          <w:szCs w:val="26"/>
        </w:rPr>
        <w:t xml:space="preserve"> tháng </w:t>
      </w:r>
      <w:r>
        <w:rPr>
          <w:i/>
          <w:sz w:val="26"/>
          <w:szCs w:val="26"/>
        </w:rPr>
        <w:t xml:space="preserve">8 </w:t>
      </w:r>
      <w:r w:rsidRPr="007C0120">
        <w:rPr>
          <w:i/>
          <w:sz w:val="26"/>
          <w:szCs w:val="26"/>
        </w:rPr>
        <w:t>năm</w:t>
      </w:r>
      <w:r>
        <w:rPr>
          <w:i/>
          <w:sz w:val="26"/>
          <w:szCs w:val="26"/>
        </w:rPr>
        <w:t xml:space="preserve"> 2017</w:t>
      </w:r>
      <w:r w:rsidRPr="007C0120">
        <w:rPr>
          <w:i/>
          <w:sz w:val="26"/>
          <w:szCs w:val="26"/>
        </w:rPr>
        <w:t xml:space="preserve">   </w:t>
      </w:r>
    </w:p>
    <w:p w:rsidR="00265036" w:rsidRPr="007C0120" w:rsidRDefault="00265036" w:rsidP="00265036">
      <w:pPr>
        <w:pStyle w:val="NoSpacing"/>
        <w:rPr>
          <w:i/>
          <w:sz w:val="26"/>
          <w:szCs w:val="26"/>
        </w:rPr>
      </w:pPr>
    </w:p>
    <w:p w:rsidR="00265036" w:rsidRPr="00230BB9" w:rsidRDefault="00265036" w:rsidP="00265036">
      <w:pPr>
        <w:jc w:val="center"/>
        <w:rPr>
          <w:b/>
          <w:bCs/>
          <w:color w:val="000000"/>
          <w:sz w:val="32"/>
          <w:szCs w:val="32"/>
        </w:rPr>
      </w:pPr>
      <w:r w:rsidRPr="00230BB9">
        <w:rPr>
          <w:b/>
          <w:bCs/>
          <w:color w:val="000000"/>
          <w:sz w:val="32"/>
          <w:szCs w:val="32"/>
        </w:rPr>
        <w:t>BÀI THU HOẠCH LỚP BỒI DƯỠNG CHÍNH TRỊ HÈ 2017</w:t>
      </w:r>
    </w:p>
    <w:p w:rsidR="00265036" w:rsidRPr="0031506F" w:rsidRDefault="00265036" w:rsidP="00265036">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1: Qua các chuyên đề đã được học tập. Anh (Chị) hãy trình bày một số nội dung mà Anh (Chị) tâm đắc nhất. Vì sao? </w:t>
      </w:r>
    </w:p>
    <w:p w:rsidR="00265036" w:rsidRPr="0031506F" w:rsidRDefault="00265036" w:rsidP="00265036">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265036" w:rsidRPr="00230BB9" w:rsidRDefault="00265036" w:rsidP="00265036">
      <w:pPr>
        <w:spacing w:before="60" w:after="60" w:line="240" w:lineRule="auto"/>
        <w:jc w:val="center"/>
        <w:rPr>
          <w:rStyle w:val="Strong"/>
          <w:bCs w:val="0"/>
          <w:sz w:val="32"/>
          <w:szCs w:val="32"/>
        </w:rPr>
      </w:pPr>
      <w:r w:rsidRPr="00230BB9">
        <w:rPr>
          <w:rStyle w:val="Strong"/>
          <w:bCs w:val="0"/>
          <w:sz w:val="32"/>
          <w:szCs w:val="32"/>
        </w:rPr>
        <w:t>Trả lời</w:t>
      </w:r>
    </w:p>
    <w:p w:rsidR="00265036" w:rsidRPr="00794778" w:rsidRDefault="00265036" w:rsidP="00265036">
      <w:pPr>
        <w:spacing w:before="60" w:after="60" w:line="240" w:lineRule="auto"/>
        <w:jc w:val="both"/>
        <w:rPr>
          <w:color w:val="000000"/>
          <w:sz w:val="26"/>
          <w:szCs w:val="26"/>
        </w:rPr>
      </w:pPr>
      <w:r>
        <w:rPr>
          <w:b/>
          <w:bCs/>
          <w:color w:val="000000"/>
          <w:sz w:val="26"/>
          <w:szCs w:val="26"/>
        </w:rPr>
        <w:t xml:space="preserve"> Câu 1: </w:t>
      </w:r>
      <w:r w:rsidRPr="00794778">
        <w:rPr>
          <w:bCs/>
          <w:color w:val="000000"/>
          <w:sz w:val="26"/>
          <w:szCs w:val="26"/>
        </w:rPr>
        <w:t>Qua các chuyên đề đã được học tập. Bản thân tôi tâm đắc các nội dung sau:</w:t>
      </w:r>
    </w:p>
    <w:p w:rsidR="00ED2DCA" w:rsidRPr="00ED2DCA" w:rsidRDefault="00ED2DCA" w:rsidP="00462639">
      <w:pPr>
        <w:widowControl w:val="0"/>
        <w:tabs>
          <w:tab w:val="left" w:leader="dot" w:pos="8640"/>
        </w:tabs>
        <w:spacing w:before="60" w:after="60" w:line="240" w:lineRule="auto"/>
        <w:ind w:firstLine="36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Năm năm tới, tình hình thế giới và khu vực sẽ còn nhiều diễn biến rất phức tạp, tác động trực tiếp đến nước ta, tạo ra cả thời cơ và thách thức. Hoà bình, độc lập dân tộc, dân chủ, hợp tác và phát triển vẫn là xu thế lớn. Toàn cầu hoá, hội nhập quốc tế, cách mạng khoa học - công nghệ, kinh tế tri thức tiếp tục được đẩy mạnh. Châu Á -Thái Bình Dương, trong đó có khu vực Đông Nam Á đã trở thành một cộng đồng, tiếp tục là trung tâm phát triển năng động, có vị trí địa - kinh tế - chính trị chiến lược ngày càng quan trọng; đồng thời, đây cũng là khu vực cạnh tranh chiến lược giữa một số nước lớn; tranh chấp lãnh thổ, chủ quyền biển, đảo trong khu vực và trên Biển Đông còn diễn ra gay gắt.</w:t>
      </w:r>
    </w:p>
    <w:p w:rsidR="00ED2DCA" w:rsidRPr="00ED2DCA" w:rsidRDefault="00ED2DCA" w:rsidP="00462639">
      <w:pPr>
        <w:widowControl w:val="0"/>
        <w:spacing w:before="60" w:after="60" w:line="240" w:lineRule="auto"/>
        <w:ind w:firstLine="36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Ở trong nước, thế và lực, sức mạnh tổng hợp của đất nước tăng lên, uy tín quốc tế của đất nước ngày càng được nâng cao. Nước ta sẽ thực hiện đầy đủ các cam kết trong cộng đồng ASEAN và WTO, tham gia các hiệp định thương mại tự do thế hệ mới, hội nhập quốc tế với tầm mức sâu rộng hơn nhiều so với giai đoạn trước. Thời cơ, vận hội phát triển mở ra rộng lớn. Tuy nhiên, vẫn còn nhiều khó khăn, thách thức. Bốn nguy cơ mà Đảng ta đã chỉ ra vẫn tồn tại, nhất là nguy cơ tụt hậu xa hơn về kinh tế so với các nước trong khu vực và trên thế giới; nguy cơ "diễn biến hoà bình" của thế lực thù địch nhằm chống phá nước ta; tình trạng suy thoái về tư tưởng chính trị, đạo đức, lối sống, những biểu hiện "tự diễn biến", "tự chuyển hoá" trong một bộ phận cán bộ, đảng viên, công chức, viên chức; sự tồn tại và những diễn biến phức tạp của tệ quan liêu, tham nhũng, lãng phí.....</w:t>
      </w:r>
    </w:p>
    <w:p w:rsidR="00ED2DCA" w:rsidRPr="00ED2DCA" w:rsidRDefault="00ED2DCA" w:rsidP="00462639">
      <w:pPr>
        <w:widowControl w:val="0"/>
        <w:spacing w:before="60" w:after="60" w:line="240" w:lineRule="auto"/>
        <w:ind w:firstLine="360"/>
        <w:jc w:val="both"/>
        <w:rPr>
          <w:rStyle w:val="Strong"/>
          <w:b w:val="0"/>
          <w:iCs/>
          <w:color w:val="000000"/>
          <w:sz w:val="26"/>
          <w:szCs w:val="26"/>
        </w:rPr>
      </w:pPr>
      <w:r>
        <w:rPr>
          <w:rStyle w:val="Strong"/>
          <w:b w:val="0"/>
          <w:iCs/>
          <w:color w:val="000000"/>
          <w:sz w:val="26"/>
          <w:szCs w:val="26"/>
        </w:rPr>
        <w:t>-</w:t>
      </w:r>
      <w:r w:rsidRPr="00ED2DCA">
        <w:rPr>
          <w:rStyle w:val="Strong"/>
          <w:b w:val="0"/>
          <w:iCs/>
          <w:color w:val="000000"/>
          <w:sz w:val="26"/>
          <w:szCs w:val="26"/>
        </w:rPr>
        <w:t xml:space="preserve"> Để tận dụng, phát huy tốt nhất thời cơ, thuận lợi, vượt qua khó khăn, thác hthức, toàn Đảng, toàn dân, toàn quân ta cần đoàn kết một lòng, quyết tâm thực hiện thắng lợi mục tiêu, các chỉ tiêu và nhiệm vụ sau:</w:t>
      </w:r>
    </w:p>
    <w:p w:rsidR="00ED2DCA" w:rsidRPr="00ED2DCA" w:rsidRDefault="00ED2DCA" w:rsidP="00462639">
      <w:pPr>
        <w:widowControl w:val="0"/>
        <w:spacing w:before="60" w:after="60" w:line="240" w:lineRule="auto"/>
        <w:ind w:firstLine="630"/>
        <w:jc w:val="both"/>
        <w:rPr>
          <w:rStyle w:val="Strong"/>
          <w:bCs w:val="0"/>
          <w:iCs/>
          <w:color w:val="000000"/>
          <w:sz w:val="26"/>
          <w:szCs w:val="26"/>
        </w:rPr>
      </w:pPr>
      <w:r>
        <w:rPr>
          <w:rStyle w:val="Strong"/>
          <w:bCs w:val="0"/>
          <w:iCs/>
          <w:color w:val="000000"/>
          <w:sz w:val="26"/>
          <w:szCs w:val="26"/>
        </w:rPr>
        <w:t xml:space="preserve">+ </w:t>
      </w:r>
      <w:r w:rsidRPr="00ED2DCA">
        <w:rPr>
          <w:rStyle w:val="Strong"/>
          <w:bCs w:val="0"/>
          <w:iCs/>
          <w:color w:val="000000"/>
          <w:sz w:val="26"/>
          <w:szCs w:val="26"/>
        </w:rPr>
        <w:t>Mục tiêu tổng quát của Đại hội</w:t>
      </w:r>
    </w:p>
    <w:p w:rsidR="00ED2DCA" w:rsidRPr="00ED2DCA" w:rsidRDefault="00ED2DCA" w:rsidP="00462639">
      <w:pPr>
        <w:widowControl w:val="0"/>
        <w:spacing w:before="60" w:after="60" w:line="240" w:lineRule="auto"/>
        <w:ind w:firstLine="360"/>
        <w:jc w:val="both"/>
        <w:rPr>
          <w:rStyle w:val="Strong"/>
          <w:b w:val="0"/>
          <w:iCs/>
          <w:color w:val="000000"/>
          <w:sz w:val="26"/>
          <w:szCs w:val="26"/>
        </w:rPr>
      </w:pPr>
      <w:r w:rsidRPr="00ED2DCA">
        <w:rPr>
          <w:rStyle w:val="Strong"/>
          <w:b w:val="0"/>
          <w:iCs/>
          <w:color w:val="000000"/>
          <w:sz w:val="26"/>
          <w:szCs w:val="26"/>
        </w:rPr>
        <w:t>Tăng cường xây dựng Đảng trong sạch, vững mạnh, nâng cao năng lực lãnh đạovà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hộichủ nghĩa. Giữ gìn hoà bình, ổn định, chủ động và tích cực hội nhập quốc tế để phát triển đất nước; nâng cao vị thế và uy tín của Việt Nam trong khu vực và trên thế giới.</w:t>
      </w:r>
    </w:p>
    <w:p w:rsidR="00ED2DCA" w:rsidRPr="00ED2DCA" w:rsidRDefault="00ED2DCA" w:rsidP="00462639">
      <w:pPr>
        <w:widowControl w:val="0"/>
        <w:spacing w:before="60" w:after="60" w:line="240" w:lineRule="auto"/>
        <w:ind w:firstLine="630"/>
        <w:jc w:val="both"/>
        <w:rPr>
          <w:rStyle w:val="Strong"/>
          <w:bCs w:val="0"/>
          <w:iCs/>
          <w:color w:val="000000"/>
          <w:sz w:val="26"/>
          <w:szCs w:val="26"/>
        </w:rPr>
      </w:pPr>
      <w:r>
        <w:rPr>
          <w:rStyle w:val="Strong"/>
          <w:bCs w:val="0"/>
          <w:iCs/>
          <w:color w:val="000000"/>
          <w:sz w:val="26"/>
          <w:szCs w:val="26"/>
        </w:rPr>
        <w:t xml:space="preserve">+ </w:t>
      </w:r>
      <w:r w:rsidRPr="00ED2DCA">
        <w:rPr>
          <w:rStyle w:val="Strong"/>
          <w:bCs w:val="0"/>
          <w:iCs/>
          <w:color w:val="000000"/>
          <w:sz w:val="26"/>
          <w:szCs w:val="26"/>
        </w:rPr>
        <w:t>Các chỉ tiêu quan trọng:</w:t>
      </w:r>
    </w:p>
    <w:p w:rsidR="00ED2DCA" w:rsidRPr="00ED2DCA" w:rsidRDefault="00462639" w:rsidP="00462639">
      <w:pPr>
        <w:widowControl w:val="0"/>
        <w:spacing w:before="60" w:after="60" w:line="240" w:lineRule="auto"/>
        <w:ind w:firstLine="720"/>
        <w:jc w:val="both"/>
        <w:rPr>
          <w:rStyle w:val="Strong"/>
          <w:b w:val="0"/>
          <w:iCs/>
          <w:color w:val="000000"/>
          <w:sz w:val="26"/>
          <w:szCs w:val="26"/>
        </w:rPr>
      </w:pPr>
      <w:r>
        <w:rPr>
          <w:rStyle w:val="Strong"/>
          <w:b w:val="0"/>
          <w:iCs/>
          <w:color w:val="000000"/>
          <w:sz w:val="26"/>
          <w:szCs w:val="26"/>
        </w:rPr>
        <w:t>*</w:t>
      </w:r>
      <w:r w:rsidR="00ED2DCA" w:rsidRPr="00ED2DCA">
        <w:rPr>
          <w:rStyle w:val="Strong"/>
          <w:b w:val="0"/>
          <w:iCs/>
          <w:color w:val="000000"/>
          <w:sz w:val="26"/>
          <w:szCs w:val="26"/>
        </w:rPr>
        <w:t xml:space="preserve"> Về kinh tế: Tốc độ tăng trưởng kinh tế bình quân 5 năm đạt 6,5 - 7%/năm. Đến năm2020, GDP bình quân đầu người khoảng 3.200 - 3.500 USD; tỉ trọng công nghiệp và dịch vụ trong GDP khoảng 85%; tổng vốn đầu tư toàn xã hội bình quân 5 năm bằng khoảng </w:t>
      </w:r>
      <w:r w:rsidR="00ED2DCA" w:rsidRPr="00ED2DCA">
        <w:rPr>
          <w:rStyle w:val="Strong"/>
          <w:b w:val="0"/>
          <w:iCs/>
          <w:color w:val="000000"/>
          <w:sz w:val="26"/>
          <w:szCs w:val="26"/>
        </w:rPr>
        <w:lastRenderedPageBreak/>
        <w:t>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rsidR="00ED2DCA" w:rsidRPr="00ED2DCA" w:rsidRDefault="00462639" w:rsidP="00462639">
      <w:pPr>
        <w:widowControl w:val="0"/>
        <w:spacing w:before="60" w:after="60" w:line="240" w:lineRule="auto"/>
        <w:ind w:firstLine="720"/>
        <w:jc w:val="both"/>
        <w:rPr>
          <w:rStyle w:val="Strong"/>
          <w:b w:val="0"/>
          <w:iCs/>
          <w:color w:val="000000"/>
          <w:sz w:val="26"/>
          <w:szCs w:val="26"/>
        </w:rPr>
      </w:pPr>
      <w:r>
        <w:rPr>
          <w:rStyle w:val="Strong"/>
          <w:b w:val="0"/>
          <w:iCs/>
          <w:color w:val="000000"/>
          <w:sz w:val="26"/>
          <w:szCs w:val="26"/>
        </w:rPr>
        <w:t xml:space="preserve">* </w:t>
      </w:r>
      <w:r w:rsidR="00ED2DCA" w:rsidRPr="00ED2DCA">
        <w:rPr>
          <w:rStyle w:val="Strong"/>
          <w:b w:val="0"/>
          <w:iCs/>
          <w:color w:val="000000"/>
          <w:sz w:val="26"/>
          <w:szCs w:val="26"/>
        </w:rPr>
        <w:t>Về xã hội: 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rsidR="00ED2DCA" w:rsidRPr="00ED2DCA" w:rsidRDefault="00462639" w:rsidP="00462639">
      <w:pPr>
        <w:widowControl w:val="0"/>
        <w:spacing w:before="60" w:after="60" w:line="240" w:lineRule="auto"/>
        <w:ind w:firstLine="720"/>
        <w:jc w:val="both"/>
        <w:rPr>
          <w:rStyle w:val="Strong"/>
          <w:b w:val="0"/>
          <w:iCs/>
          <w:color w:val="000000"/>
          <w:sz w:val="26"/>
          <w:szCs w:val="26"/>
        </w:rPr>
      </w:pPr>
      <w:r>
        <w:rPr>
          <w:rStyle w:val="Strong"/>
          <w:b w:val="0"/>
          <w:iCs/>
          <w:color w:val="000000"/>
          <w:sz w:val="26"/>
          <w:szCs w:val="26"/>
        </w:rPr>
        <w:t xml:space="preserve">* </w:t>
      </w:r>
      <w:r w:rsidR="00ED2DCA" w:rsidRPr="00ED2DCA">
        <w:rPr>
          <w:rStyle w:val="Strong"/>
          <w:b w:val="0"/>
          <w:iCs/>
          <w:color w:val="000000"/>
          <w:sz w:val="26"/>
          <w:szCs w:val="26"/>
        </w:rPr>
        <w:t>Về môi trường: Đến năm 2020, 95% dân cư thành thị, 90% dân cư nông thôn được sử dụng nước sạch, hợp vệ sinh và 85% chất thải nguy hại, 95 - 100% chất thải y tế được xử lý; tỉ lệ che phủ rừng đạt 42%.</w:t>
      </w:r>
    </w:p>
    <w:p w:rsidR="00ED2DCA" w:rsidRPr="00ED2DCA" w:rsidRDefault="00ED2DCA" w:rsidP="00462639">
      <w:pPr>
        <w:widowControl w:val="0"/>
        <w:spacing w:before="60" w:after="60" w:line="240" w:lineRule="auto"/>
        <w:ind w:firstLine="630"/>
        <w:jc w:val="both"/>
        <w:rPr>
          <w:rStyle w:val="Strong"/>
          <w:bCs w:val="0"/>
          <w:iCs/>
          <w:color w:val="000000"/>
          <w:sz w:val="26"/>
          <w:szCs w:val="26"/>
        </w:rPr>
      </w:pPr>
      <w:r>
        <w:rPr>
          <w:rStyle w:val="Strong"/>
          <w:bCs w:val="0"/>
          <w:iCs/>
          <w:color w:val="000000"/>
          <w:sz w:val="26"/>
          <w:szCs w:val="26"/>
        </w:rPr>
        <w:t xml:space="preserve">+ </w:t>
      </w:r>
      <w:r w:rsidRPr="00ED2DCA">
        <w:rPr>
          <w:rStyle w:val="Strong"/>
          <w:bCs w:val="0"/>
          <w:iCs/>
          <w:color w:val="000000"/>
          <w:sz w:val="26"/>
          <w:szCs w:val="26"/>
        </w:rPr>
        <w:t>Các nhiệm vụ trọng tâm:</w:t>
      </w:r>
    </w:p>
    <w:p w:rsidR="00ED2DCA" w:rsidRPr="00ED2DCA" w:rsidRDefault="00ED2DCA" w:rsidP="00ED2DCA">
      <w:pPr>
        <w:widowControl w:val="0"/>
        <w:spacing w:before="60" w:after="60" w:line="240" w:lineRule="auto"/>
        <w:jc w:val="both"/>
        <w:rPr>
          <w:rStyle w:val="Strong"/>
          <w:b w:val="0"/>
          <w:iCs/>
          <w:color w:val="000000"/>
          <w:sz w:val="26"/>
          <w:szCs w:val="26"/>
        </w:rPr>
      </w:pPr>
      <w:r w:rsidRPr="00ED2DCA">
        <w:rPr>
          <w:rStyle w:val="Strong"/>
          <w:b w:val="0"/>
          <w:iCs/>
          <w:color w:val="000000"/>
          <w:sz w:val="26"/>
          <w:szCs w:val="26"/>
        </w:rPr>
        <w:t>Trong nhiệm kỳ Đại hội XII, trên cơ sở quán triệt và lãnh đạo, chỉ đạo toàn diệnviệc thực hiện các quan điểm, nhiệm vụ trên tất cả các lĩnh vực đã nêu trong Báo cáochính trị và Báo cáo kinh tế - xã hội, cần đẩy mạnh toàn diện, đồng bộ công cuộc đổimới, phát huy mọi nguồn lực và động lực để phát triển đất nước nhanh, bền vững; đặcbiệt chú trọng tập trung lãnh đạo, chỉ đạo thực hiện có kết quả các nhiệm vụ trọng tâm</w:t>
      </w:r>
      <w:r>
        <w:rPr>
          <w:rStyle w:val="Strong"/>
          <w:b w:val="0"/>
          <w:iCs/>
          <w:color w:val="000000"/>
          <w:sz w:val="26"/>
          <w:szCs w:val="26"/>
        </w:rPr>
        <w:t xml:space="preserve"> </w:t>
      </w:r>
      <w:r w:rsidRPr="00ED2DCA">
        <w:rPr>
          <w:rStyle w:val="Strong"/>
          <w:b w:val="0"/>
          <w:iCs/>
          <w:color w:val="000000"/>
          <w:sz w:val="26"/>
          <w:szCs w:val="26"/>
        </w:rPr>
        <w:t>sau:</w:t>
      </w:r>
    </w:p>
    <w:p w:rsidR="00ED2DCA" w:rsidRPr="00ED2DCA" w:rsidRDefault="00ED2DCA"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ED2DCA" w:rsidRPr="00ED2DCA" w:rsidRDefault="00ED2DCA"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Xây dựng tổ chức bộ máy của toàn hệ thống chính trị tinh gọn, hoạt động hiệu lực, hiệu quả; đẩy mạnh đấu tranh phòng, chống tham nhũng, lãng phí, quan liêu.</w:t>
      </w:r>
    </w:p>
    <w:p w:rsidR="00ED2DCA" w:rsidRPr="00ED2DCA" w:rsidRDefault="00ED2DCA"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hoá, hiện đại hoá đất nước, chú trọng công nghiệp hoá, hiện đại hoá nông nghiệp, nông thôn gắnvới xây dựng nông thôn mới. Chú trọng giải quyết tốt vấn đề cơ cấu lại doanh nghiệp nhà nước, cơ cấu lại ngân sách nhà nước, xử lý nợ xấu và bảo đảm an toàn nợ công.</w:t>
      </w:r>
    </w:p>
    <w:p w:rsidR="00ED2DCA" w:rsidRPr="00ED2DCA" w:rsidRDefault="00ED2DCA"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w:t>
      </w:r>
      <w:r w:rsidRPr="00ED2DCA">
        <w:rPr>
          <w:rStyle w:val="Strong"/>
          <w:b w:val="0"/>
          <w:iCs/>
          <w:color w:val="000000"/>
          <w:sz w:val="26"/>
          <w:szCs w:val="26"/>
        </w:rPr>
        <w:t xml:space="preserve">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ED2DCA" w:rsidRPr="00ED2DCA" w:rsidRDefault="00ED2DCA"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w:t>
      </w:r>
      <w:r w:rsidRPr="00ED2DCA">
        <w:rPr>
          <w:rStyle w:val="Strong"/>
          <w:b w:val="0"/>
          <w:iCs/>
          <w:color w:val="000000"/>
          <w:sz w:val="26"/>
          <w:szCs w:val="26"/>
        </w:rPr>
        <w:t>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ED2DCA" w:rsidRDefault="00ED2DCA" w:rsidP="00462639">
      <w:pPr>
        <w:spacing w:before="60" w:after="60" w:line="240" w:lineRule="auto"/>
        <w:ind w:firstLine="630"/>
        <w:jc w:val="both"/>
        <w:rPr>
          <w:rStyle w:val="Strong"/>
          <w:b w:val="0"/>
          <w:iCs/>
          <w:color w:val="000000"/>
          <w:szCs w:val="24"/>
        </w:rPr>
      </w:pPr>
      <w:r>
        <w:rPr>
          <w:rStyle w:val="Strong"/>
          <w:b w:val="0"/>
          <w:iCs/>
          <w:color w:val="000000"/>
          <w:sz w:val="26"/>
          <w:szCs w:val="26"/>
        </w:rPr>
        <w:t xml:space="preserve">* </w:t>
      </w:r>
      <w:r w:rsidRPr="00ED2DCA">
        <w:rPr>
          <w:rStyle w:val="Strong"/>
          <w:b w:val="0"/>
          <w:iCs/>
          <w:color w:val="000000"/>
          <w:sz w:val="26"/>
          <w:szCs w:val="26"/>
        </w:rPr>
        <w:t>Phát huy nhân tố con người trong mọi lĩnh vực của đời sống xã hội; tập trung xây dựng con người về đạo đức, nhân cách, lối sống, trí tuệ và năng lực làm việc; xây dựng môi trường</w:t>
      </w:r>
      <w:r>
        <w:rPr>
          <w:rStyle w:val="Strong"/>
          <w:b w:val="0"/>
          <w:iCs/>
          <w:color w:val="000000"/>
          <w:szCs w:val="24"/>
        </w:rPr>
        <w:t xml:space="preserve"> </w:t>
      </w:r>
    </w:p>
    <w:p w:rsidR="00265036" w:rsidRPr="00794778" w:rsidRDefault="00265036" w:rsidP="00ED2DCA">
      <w:pPr>
        <w:spacing w:before="60" w:after="60" w:line="240" w:lineRule="auto"/>
        <w:jc w:val="both"/>
        <w:rPr>
          <w:bCs/>
          <w:color w:val="000000"/>
          <w:sz w:val="26"/>
          <w:szCs w:val="26"/>
        </w:rPr>
      </w:pPr>
      <w:r>
        <w:rPr>
          <w:b/>
          <w:bCs/>
          <w:color w:val="000000"/>
          <w:sz w:val="26"/>
          <w:szCs w:val="26"/>
        </w:rPr>
        <w:t xml:space="preserve">Câu hỏi 2: </w:t>
      </w:r>
      <w:r w:rsidRPr="00794778">
        <w:rPr>
          <w:bCs/>
          <w:color w:val="000000"/>
          <w:sz w:val="26"/>
          <w:szCs w:val="26"/>
        </w:rPr>
        <w:t>Là một người làm công tác giáo dục, với vai trò, nhiệm vụ của tôi cần thực hiện công việc học tập và làm theo tư tưởng, đạo đức, phong cách Hồ Chí Minh như sau:</w:t>
      </w:r>
    </w:p>
    <w:p w:rsidR="00265036" w:rsidRPr="0031506F" w:rsidRDefault="00265036" w:rsidP="00265036">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1. Về tư tưởng chính trị:</w:t>
      </w:r>
    </w:p>
    <w:p w:rsidR="00265036" w:rsidRDefault="00265036" w:rsidP="00265036">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lastRenderedPageBreak/>
        <w:t>Luôn có lập trường tư tưởng vững vàng. An tâm công tác, chấp hành tốt đường lối chủ trương chính sách của Đảng, pháp luật của Nhà nước. Sự kiên định đối với đường lối đổi mới của Đảng, mục tiêu độc lập dân tộc và chủ nghĩa xã hội: trung thành với Mác – Lê Nin và tư tưởng Hồ Chí Minh; việc chấp hành quan điểm, chủ trương, nghị quyết của Đảng, chính sách, pháp luật của nhà nước; việc tuyên truyền vận động gia đình thực hiện đường lối, chính sách của Đảng, pháp luật của nhà nước: tinh thần học tập nâng cao trình độ lý luận chính trị, chuyên môn nghiệp vụ và năng lực quản lý .</w:t>
      </w:r>
    </w:p>
    <w:p w:rsidR="00265036" w:rsidRPr="0031506F" w:rsidRDefault="00265036" w:rsidP="00265036">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 xml:space="preserve">2. Phẩm chất đạo đức, lối sống: </w:t>
      </w:r>
    </w:p>
    <w:p w:rsidR="00265036" w:rsidRPr="00B26365" w:rsidRDefault="00265036" w:rsidP="00265036">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t>Có đạo đức tốt, lối sống giản dị, lành mạnh, đoàn kết, quan hệ tốt với mọi người, có tinh thần tương thân thương ái thương yêu giúp đỡ đồng chí, đồng nghiệp ở trong trường và nơi cư trú. được mọi người tin tưởng quí mến.</w:t>
      </w:r>
    </w:p>
    <w:p w:rsidR="00265036" w:rsidRPr="00B26365" w:rsidRDefault="00265036" w:rsidP="00265036">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t>Tinh thần và kết qủa thực hành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Hồ Chí Minh” Chấp hành Quy định của Bộ chính trị về những điều đảng viên không được làm: việc giữ gìn đoàn kết trong Đảng trên cơ sở cương lĩnh chính trị và Điều Lệ Đảng: quan hệ với nhân dân, tôn trọng và phát huy quyền làm chủ của nhân dân: thực hiện quy chế dân chủ ở cơ sở.</w:t>
      </w:r>
    </w:p>
    <w:p w:rsidR="00265036" w:rsidRPr="0031506F" w:rsidRDefault="00265036" w:rsidP="00265036">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3. Về thực hiện  nhiệm vụ được giao :</w:t>
      </w:r>
    </w:p>
    <w:p w:rsidR="00265036" w:rsidRPr="00B26365" w:rsidRDefault="00265036" w:rsidP="00265036">
      <w:pPr>
        <w:spacing w:before="60" w:after="60" w:line="240" w:lineRule="auto"/>
        <w:ind w:left="75" w:firstLine="645"/>
        <w:contextualSpacing/>
        <w:jc w:val="both"/>
        <w:rPr>
          <w:rFonts w:cs="Times New Roman"/>
          <w:sz w:val="26"/>
          <w:szCs w:val="26"/>
          <w:lang w:val="nl-NL"/>
        </w:rPr>
      </w:pPr>
      <w:r w:rsidRPr="00B26365">
        <w:rPr>
          <w:rFonts w:cs="Times New Roman"/>
          <w:sz w:val="26"/>
          <w:szCs w:val="26"/>
          <w:lang w:val="nl-NL"/>
        </w:rPr>
        <w:t>Trong công việc luôn tận tụy, nhiệt tình, có cố gắng, có tinh thần học hỏi để nâng cao sự hiểu biết về mọi mặt. Có ý thức cầu tiến, luôn tự tu dưỡng và rèn luyện mình qua thực tiễn, qua đồng nghiệ</w:t>
      </w:r>
      <w:r>
        <w:rPr>
          <w:rFonts w:cs="Times New Roman"/>
          <w:sz w:val="26"/>
          <w:szCs w:val="26"/>
          <w:lang w:val="nl-NL"/>
        </w:rPr>
        <w:t xml:space="preserve">p. </w:t>
      </w:r>
      <w:r w:rsidRPr="00B26365">
        <w:rPr>
          <w:rFonts w:cs="Times New Roman"/>
          <w:sz w:val="26"/>
          <w:szCs w:val="26"/>
          <w:lang w:val="nl-NL"/>
        </w:rPr>
        <w:t>Luôn tìm tòi học hỏi để có được phương pháp đem lại hiệu quả và chất lượng công việc. Hoàn thành tốt nhiệm vụ cấp trên giao.</w:t>
      </w:r>
    </w:p>
    <w:p w:rsidR="00265036" w:rsidRPr="00265036" w:rsidRDefault="00265036" w:rsidP="00265036">
      <w:pPr>
        <w:shd w:val="clear" w:color="auto" w:fill="FFFFFF"/>
        <w:tabs>
          <w:tab w:val="center" w:pos="5490"/>
        </w:tabs>
        <w:spacing w:beforeLines="50" w:before="120" w:afterLines="50" w:after="120" w:line="312" w:lineRule="auto"/>
        <w:jc w:val="center"/>
        <w:rPr>
          <w:b/>
          <w:iCs/>
          <w:szCs w:val="24"/>
          <w:lang w:val="nl-NL"/>
        </w:rPr>
      </w:pPr>
      <w:r w:rsidRPr="00265036">
        <w:rPr>
          <w:b/>
          <w:iCs/>
          <w:szCs w:val="24"/>
          <w:lang w:val="nl-NL"/>
        </w:rPr>
        <w:tab/>
      </w:r>
      <w:r>
        <w:rPr>
          <w:b/>
          <w:iCs/>
          <w:szCs w:val="24"/>
          <w:lang w:val="vi-VN"/>
        </w:rPr>
        <w:t>NGƯỜI VIẾT THU HOẠCH</w:t>
      </w:r>
    </w:p>
    <w:p w:rsidR="00265036" w:rsidRPr="00265036" w:rsidRDefault="00265036" w:rsidP="00265036">
      <w:pPr>
        <w:shd w:val="clear" w:color="auto" w:fill="FFFFFF"/>
        <w:tabs>
          <w:tab w:val="center" w:pos="5490"/>
        </w:tabs>
        <w:spacing w:beforeLines="50" w:before="120" w:afterLines="50" w:after="120" w:line="312" w:lineRule="auto"/>
        <w:jc w:val="center"/>
        <w:rPr>
          <w:b/>
          <w:iCs/>
          <w:szCs w:val="24"/>
          <w:lang w:val="nl-NL"/>
        </w:rPr>
      </w:pPr>
    </w:p>
    <w:p w:rsidR="00265036" w:rsidRPr="00265036" w:rsidRDefault="00265036" w:rsidP="00265036">
      <w:pPr>
        <w:shd w:val="clear" w:color="auto" w:fill="FFFFFF"/>
        <w:tabs>
          <w:tab w:val="center" w:pos="5490"/>
        </w:tabs>
        <w:spacing w:beforeLines="50" w:before="120" w:afterLines="50" w:after="120" w:line="312" w:lineRule="auto"/>
        <w:jc w:val="center"/>
        <w:rPr>
          <w:b/>
          <w:iCs/>
          <w:szCs w:val="24"/>
          <w:lang w:val="nl-NL"/>
        </w:rPr>
      </w:pPr>
    </w:p>
    <w:p w:rsidR="00265036" w:rsidRDefault="00265036" w:rsidP="00265036">
      <w:pPr>
        <w:shd w:val="clear" w:color="auto" w:fill="FFFFFF"/>
        <w:tabs>
          <w:tab w:val="center" w:pos="5490"/>
        </w:tabs>
        <w:spacing w:beforeLines="50" w:before="120" w:afterLines="50" w:after="120" w:line="312" w:lineRule="auto"/>
        <w:jc w:val="center"/>
        <w:rPr>
          <w:b/>
          <w:iCs/>
          <w:szCs w:val="24"/>
        </w:rPr>
      </w:pPr>
      <w:r w:rsidRPr="00265036">
        <w:rPr>
          <w:b/>
          <w:iCs/>
          <w:szCs w:val="24"/>
          <w:lang w:val="nl-NL"/>
        </w:rPr>
        <w:t xml:space="preserve">                                                                 </w:t>
      </w:r>
      <w:r w:rsidR="00462639">
        <w:rPr>
          <w:b/>
          <w:iCs/>
          <w:szCs w:val="24"/>
        </w:rPr>
        <w:t>Văn Thị Lệ</w:t>
      </w:r>
      <w:r>
        <w:rPr>
          <w:b/>
          <w:iCs/>
          <w:szCs w:val="24"/>
        </w:rPr>
        <w:tab/>
      </w:r>
    </w:p>
    <w:p w:rsidR="00462639" w:rsidRDefault="00462639">
      <w:pPr>
        <w:rPr>
          <w:b/>
          <w:iCs/>
          <w:szCs w:val="24"/>
        </w:rPr>
      </w:pPr>
      <w:r>
        <w:rPr>
          <w:b/>
          <w:iCs/>
          <w:szCs w:val="24"/>
        </w:rPr>
        <w:br w:type="page"/>
      </w:r>
    </w:p>
    <w:tbl>
      <w:tblPr>
        <w:tblStyle w:val="TableGrid"/>
        <w:tblW w:w="10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6057"/>
      </w:tblGrid>
      <w:tr w:rsidR="00462639" w:rsidRPr="00EA04AE" w:rsidTr="00262288">
        <w:trPr>
          <w:trHeight w:val="312"/>
        </w:trPr>
        <w:tc>
          <w:tcPr>
            <w:tcW w:w="4623" w:type="dxa"/>
          </w:tcPr>
          <w:p w:rsidR="00462639" w:rsidRPr="008D4818" w:rsidRDefault="00462639" w:rsidP="00262288">
            <w:pPr>
              <w:rPr>
                <w:sz w:val="26"/>
                <w:szCs w:val="26"/>
              </w:rPr>
            </w:pPr>
            <w:r w:rsidRPr="008D4818">
              <w:rPr>
                <w:sz w:val="26"/>
                <w:szCs w:val="26"/>
              </w:rPr>
              <w:lastRenderedPageBreak/>
              <w:t xml:space="preserve">   TRƯỜNG CAO ĐẲNG KỸ THUẬT</w:t>
            </w:r>
          </w:p>
        </w:tc>
        <w:tc>
          <w:tcPr>
            <w:tcW w:w="6057" w:type="dxa"/>
          </w:tcPr>
          <w:p w:rsidR="00462639" w:rsidRPr="00F47611" w:rsidRDefault="00462639" w:rsidP="00262288">
            <w:pPr>
              <w:rPr>
                <w:b/>
                <w:szCs w:val="24"/>
              </w:rPr>
            </w:pPr>
            <w:r w:rsidRPr="00F47611">
              <w:rPr>
                <w:b/>
                <w:szCs w:val="24"/>
              </w:rPr>
              <w:t>CỘNG HÒA XÃ HỘI CHỦ NGHĨA VIỆT NAM</w:t>
            </w:r>
          </w:p>
        </w:tc>
      </w:tr>
      <w:tr w:rsidR="00462639" w:rsidRPr="00EA04AE" w:rsidTr="00262288">
        <w:trPr>
          <w:trHeight w:val="695"/>
        </w:trPr>
        <w:tc>
          <w:tcPr>
            <w:tcW w:w="4623" w:type="dxa"/>
          </w:tcPr>
          <w:p w:rsidR="00462639" w:rsidRPr="00AE2B0C" w:rsidRDefault="00462639" w:rsidP="00262288">
            <w:pPr>
              <w:rPr>
                <w:sz w:val="26"/>
                <w:szCs w:val="26"/>
              </w:rPr>
            </w:pPr>
            <w:r w:rsidRPr="00AE2B0C">
              <w:rPr>
                <w:sz w:val="26"/>
                <w:szCs w:val="26"/>
              </w:rPr>
              <w:t xml:space="preserve">  </w:t>
            </w:r>
            <w:r>
              <w:rPr>
                <w:sz w:val="26"/>
                <w:szCs w:val="26"/>
              </w:rPr>
              <w:t xml:space="preserve"> </w:t>
            </w:r>
            <w:r w:rsidRPr="00AE2B0C">
              <w:rPr>
                <w:sz w:val="26"/>
                <w:szCs w:val="26"/>
              </w:rPr>
              <w:t>LÝ TỰ TRỌNG TP.HỒ CHÍ MINH</w:t>
            </w:r>
          </w:p>
          <w:p w:rsidR="00462639" w:rsidRPr="00AE2B0C" w:rsidRDefault="00462639" w:rsidP="00262288">
            <w:pPr>
              <w:rPr>
                <w:b/>
                <w:sz w:val="26"/>
                <w:szCs w:val="26"/>
              </w:rPr>
            </w:pPr>
            <w:r>
              <w:rPr>
                <w:sz w:val="26"/>
                <w:szCs w:val="26"/>
              </w:rPr>
              <mc:AlternateContent>
                <mc:Choice Requires="wps">
                  <w:drawing>
                    <wp:anchor distT="0" distB="0" distL="114300" distR="114300" simplePos="0" relativeHeight="251670528" behindDoc="0" locked="0" layoutInCell="1" allowOverlap="1" wp14:anchorId="1A696EE6" wp14:editId="59D034F6">
                      <wp:simplePos x="0" y="0"/>
                      <wp:positionH relativeFrom="column">
                        <wp:posOffset>809625</wp:posOffset>
                      </wp:positionH>
                      <wp:positionV relativeFrom="paragraph">
                        <wp:posOffset>242570</wp:posOffset>
                      </wp:positionV>
                      <wp:extent cx="914400" cy="0"/>
                      <wp:effectExtent l="0" t="0" r="19050" b="19050"/>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63.75pt;margin-top:19.1pt;width:1in;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VJHAIAADo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"/>
                  </w:pict>
                </mc:Fallback>
              </mc:AlternateContent>
            </w:r>
            <w:r>
              <w:rPr>
                <w:b/>
                <w:sz w:val="26"/>
                <w:szCs w:val="26"/>
              </w:rPr>
              <w:t xml:space="preserve">    </w:t>
            </w:r>
            <w:r w:rsidRPr="00AE2B0C">
              <w:rPr>
                <w:b/>
                <w:sz w:val="26"/>
                <w:szCs w:val="26"/>
              </w:rPr>
              <w:t>PHÒNG QUẢN TRỊ - DỊCH VỤ</w:t>
            </w:r>
          </w:p>
        </w:tc>
        <w:tc>
          <w:tcPr>
            <w:tcW w:w="6057" w:type="dxa"/>
          </w:tcPr>
          <w:p w:rsidR="00462639" w:rsidRPr="00F47611" w:rsidRDefault="00462639" w:rsidP="00262288">
            <w:pPr>
              <w:rPr>
                <w:b/>
                <w:sz w:val="26"/>
                <w:szCs w:val="26"/>
              </w:rPr>
            </w:pPr>
            <w:r>
              <w:rPr>
                <w:sz w:val="26"/>
                <w:szCs w:val="26"/>
              </w:rPr>
              <mc:AlternateContent>
                <mc:Choice Requires="wps">
                  <w:drawing>
                    <wp:anchor distT="0" distB="0" distL="114300" distR="114300" simplePos="0" relativeHeight="251671552" behindDoc="0" locked="0" layoutInCell="1" allowOverlap="1" wp14:anchorId="238C9F2E" wp14:editId="64C36B12">
                      <wp:simplePos x="0" y="0"/>
                      <wp:positionH relativeFrom="column">
                        <wp:posOffset>664845</wp:posOffset>
                      </wp:positionH>
                      <wp:positionV relativeFrom="paragraph">
                        <wp:posOffset>232410</wp:posOffset>
                      </wp:positionV>
                      <wp:extent cx="1952625" cy="0"/>
                      <wp:effectExtent l="0" t="0" r="9525" b="19050"/>
                      <wp:wrapNone/>
                      <wp:docPr id="6"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52.35pt;margin-top:18.3pt;width:153.7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MCDHQIAADs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"/>
                  </w:pict>
                </mc:Fallback>
              </mc:AlternateContent>
            </w:r>
            <w:r>
              <w:rPr>
                <w:b/>
                <w:sz w:val="26"/>
                <w:szCs w:val="26"/>
              </w:rPr>
              <w:t xml:space="preserve">               </w:t>
            </w:r>
            <w:r w:rsidRPr="00F47611">
              <w:rPr>
                <w:b/>
                <w:sz w:val="26"/>
                <w:szCs w:val="26"/>
              </w:rPr>
              <w:t>Độc lập - Tự do - Hạ</w:t>
            </w:r>
            <w:r>
              <w:rPr>
                <w:b/>
                <w:sz w:val="26"/>
                <w:szCs w:val="26"/>
              </w:rPr>
              <w:t>nh</w:t>
            </w:r>
            <w:r w:rsidRPr="00F47611">
              <w:rPr>
                <w:b/>
                <w:sz w:val="26"/>
                <w:szCs w:val="26"/>
              </w:rPr>
              <w:t xml:space="preserve"> phúc</w:t>
            </w:r>
          </w:p>
        </w:tc>
      </w:tr>
    </w:tbl>
    <w:p w:rsidR="00462639" w:rsidRPr="007C0120" w:rsidRDefault="00462639" w:rsidP="00462639">
      <w:pPr>
        <w:pStyle w:val="NoSpacing"/>
        <w:spacing w:before="240"/>
        <w:rPr>
          <w:i/>
          <w:sz w:val="26"/>
          <w:szCs w:val="26"/>
        </w:rPr>
      </w:pPr>
      <w:r w:rsidRPr="007C0120">
        <w:rPr>
          <w:i/>
          <w:sz w:val="26"/>
          <w:szCs w:val="26"/>
        </w:rPr>
        <w:t xml:space="preserve">                                         </w:t>
      </w:r>
      <w:r>
        <w:rPr>
          <w:i/>
          <w:sz w:val="26"/>
          <w:szCs w:val="26"/>
        </w:rPr>
        <w:t xml:space="preserve">                       </w:t>
      </w:r>
      <w:r w:rsidRPr="007C0120">
        <w:rPr>
          <w:i/>
          <w:sz w:val="26"/>
          <w:szCs w:val="26"/>
        </w:rPr>
        <w:t xml:space="preserve">Thành phố Hồ Chí Minh, ngày </w:t>
      </w:r>
      <w:r>
        <w:rPr>
          <w:i/>
          <w:sz w:val="26"/>
          <w:szCs w:val="26"/>
        </w:rPr>
        <w:t>09</w:t>
      </w:r>
      <w:r w:rsidRPr="007C0120">
        <w:rPr>
          <w:i/>
          <w:sz w:val="26"/>
          <w:szCs w:val="26"/>
        </w:rPr>
        <w:t xml:space="preserve"> tháng </w:t>
      </w:r>
      <w:r>
        <w:rPr>
          <w:i/>
          <w:sz w:val="26"/>
          <w:szCs w:val="26"/>
        </w:rPr>
        <w:t xml:space="preserve">8 </w:t>
      </w:r>
      <w:r w:rsidRPr="007C0120">
        <w:rPr>
          <w:i/>
          <w:sz w:val="26"/>
          <w:szCs w:val="26"/>
        </w:rPr>
        <w:t>năm</w:t>
      </w:r>
      <w:r>
        <w:rPr>
          <w:i/>
          <w:sz w:val="26"/>
          <w:szCs w:val="26"/>
        </w:rPr>
        <w:t xml:space="preserve"> 2017</w:t>
      </w:r>
      <w:r w:rsidRPr="007C0120">
        <w:rPr>
          <w:i/>
          <w:sz w:val="26"/>
          <w:szCs w:val="26"/>
        </w:rPr>
        <w:t xml:space="preserve">   </w:t>
      </w:r>
    </w:p>
    <w:p w:rsidR="00462639" w:rsidRPr="007C0120" w:rsidRDefault="00462639" w:rsidP="00462639">
      <w:pPr>
        <w:pStyle w:val="NoSpacing"/>
        <w:rPr>
          <w:i/>
          <w:sz w:val="26"/>
          <w:szCs w:val="26"/>
        </w:rPr>
      </w:pPr>
    </w:p>
    <w:p w:rsidR="00462639" w:rsidRPr="00230BB9" w:rsidRDefault="00462639" w:rsidP="00462639">
      <w:pPr>
        <w:jc w:val="center"/>
        <w:rPr>
          <w:b/>
          <w:bCs/>
          <w:color w:val="000000"/>
          <w:sz w:val="32"/>
          <w:szCs w:val="32"/>
        </w:rPr>
      </w:pPr>
      <w:r w:rsidRPr="00230BB9">
        <w:rPr>
          <w:b/>
          <w:bCs/>
          <w:color w:val="000000"/>
          <w:sz w:val="32"/>
          <w:szCs w:val="32"/>
        </w:rPr>
        <w:t>BÀI THU HOẠCH LỚP BỒI DƯỠNG CHÍNH TRỊ HÈ 2017</w:t>
      </w:r>
    </w:p>
    <w:p w:rsidR="00462639" w:rsidRPr="0031506F" w:rsidRDefault="00462639" w:rsidP="00462639">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1: Qua các chuyên đề đã được học tập. Anh (Chị) hãy trình bày một số nội dung mà Anh (Chị) tâm đắc nhất. Vì sao? </w:t>
      </w:r>
    </w:p>
    <w:p w:rsidR="00462639" w:rsidRPr="0031506F" w:rsidRDefault="00462639" w:rsidP="00462639">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462639" w:rsidRPr="00230BB9" w:rsidRDefault="00462639" w:rsidP="00462639">
      <w:pPr>
        <w:spacing w:before="60" w:after="60" w:line="240" w:lineRule="auto"/>
        <w:jc w:val="center"/>
        <w:rPr>
          <w:rStyle w:val="Strong"/>
          <w:bCs w:val="0"/>
          <w:sz w:val="32"/>
          <w:szCs w:val="32"/>
        </w:rPr>
      </w:pPr>
      <w:r w:rsidRPr="00230BB9">
        <w:rPr>
          <w:rStyle w:val="Strong"/>
          <w:bCs w:val="0"/>
          <w:sz w:val="32"/>
          <w:szCs w:val="32"/>
        </w:rPr>
        <w:t>Trả lời</w:t>
      </w:r>
    </w:p>
    <w:p w:rsidR="00462639" w:rsidRPr="00794778" w:rsidRDefault="00462639" w:rsidP="00462639">
      <w:pPr>
        <w:spacing w:before="60" w:after="60" w:line="240" w:lineRule="auto"/>
        <w:jc w:val="both"/>
        <w:rPr>
          <w:color w:val="000000"/>
          <w:sz w:val="26"/>
          <w:szCs w:val="26"/>
        </w:rPr>
      </w:pPr>
      <w:r>
        <w:rPr>
          <w:b/>
          <w:bCs/>
          <w:color w:val="000000"/>
          <w:sz w:val="26"/>
          <w:szCs w:val="26"/>
        </w:rPr>
        <w:t xml:space="preserve"> Câu 1: </w:t>
      </w:r>
      <w:r w:rsidRPr="00794778">
        <w:rPr>
          <w:bCs/>
          <w:color w:val="000000"/>
          <w:sz w:val="26"/>
          <w:szCs w:val="26"/>
        </w:rPr>
        <w:t>Qua các chuyên đề đã được học tập. Bản thân tôi tâm đắc các nội dung sau:</w:t>
      </w:r>
    </w:p>
    <w:p w:rsidR="00462639" w:rsidRPr="00ED2DCA" w:rsidRDefault="00462639" w:rsidP="00462639">
      <w:pPr>
        <w:widowControl w:val="0"/>
        <w:tabs>
          <w:tab w:val="left" w:leader="dot" w:pos="8640"/>
        </w:tabs>
        <w:spacing w:before="60" w:after="60" w:line="240" w:lineRule="auto"/>
        <w:ind w:firstLine="36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Năm năm tới, tình hình thế giới và khu vực sẽ còn nhiều diễn biến rất phức tạp, tác động trực tiếp đến nước ta, tạo ra cả thời cơ và thách thức. Hoà bình, độc lập dân tộc, dân chủ, hợp tác và phát triển vẫn là xu thế lớn. Toàn cầu hoá, hội nhập quốc tế, cách mạng khoa học - công nghệ, kinh tế tri thức tiếp tục được đẩy mạnh. Châu Á -Thái Bình Dương, trong đó có khu vực Đông Nam Á đã trở thành một cộng đồng, tiếp tục là trung tâm phát triển năng động, có vị trí địa - kinh tế - chính trị chiến lược ngày càng quan trọng; đồng thời, đây cũng là khu vực cạnh tranh chiến lược giữa một số nước lớn; tranh chấp lãnh thổ, chủ quyền biển, đảo trong khu vực và trên Biển Đông còn diễn ra gay gắt.</w:t>
      </w:r>
    </w:p>
    <w:p w:rsidR="00462639" w:rsidRPr="00ED2DCA" w:rsidRDefault="00462639" w:rsidP="00462639">
      <w:pPr>
        <w:widowControl w:val="0"/>
        <w:spacing w:before="60" w:after="60" w:line="240" w:lineRule="auto"/>
        <w:ind w:firstLine="36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Ở trong nước, thế và lực, sức mạnh tổng hợp của đất nước tăng lên, uy tín quốc tế của đất nước ngày càng được nâng cao. Nước ta sẽ thực hiện đầy đủ các cam kết trong cộng đồng ASEAN và WTO, tham gia các hiệp định thương mại tự do thế hệ mới, hội nhập quốc tế với tầm mức sâu rộng hơn nhiều so với giai đoạn trước. Thời cơ, vận hội phát triển mở ra rộng lớn. Tuy nhiên, vẫn còn nhiều khó khăn, thách thức. Bốn nguy cơ mà Đảng ta đã chỉ ra vẫn tồn tại, nhất là nguy cơ tụt hậu xa hơn về kinh tế so với các nước trong khu vực và trên thế giới; nguy cơ "diễn biến hoà bình" của thế lực thù địch nhằm chống phá nước ta; tình trạng suy thoái về tư tưởng chính trị, đạo đức, lối sống, những biểu hiện "tự diễn biến", "tự chuyển hoá" trong một bộ phận cán bộ, đảng viên, công chức, viên chức; sự tồn tại và những diễn biến phức tạp của tệ quan liêu, tham nhũng, lãng phí.....</w:t>
      </w:r>
    </w:p>
    <w:p w:rsidR="00462639" w:rsidRPr="00ED2DCA" w:rsidRDefault="00462639" w:rsidP="00462639">
      <w:pPr>
        <w:widowControl w:val="0"/>
        <w:spacing w:before="60" w:after="60" w:line="240" w:lineRule="auto"/>
        <w:ind w:firstLine="360"/>
        <w:jc w:val="both"/>
        <w:rPr>
          <w:rStyle w:val="Strong"/>
          <w:b w:val="0"/>
          <w:iCs/>
          <w:color w:val="000000"/>
          <w:sz w:val="26"/>
          <w:szCs w:val="26"/>
        </w:rPr>
      </w:pPr>
      <w:r>
        <w:rPr>
          <w:rStyle w:val="Strong"/>
          <w:b w:val="0"/>
          <w:iCs/>
          <w:color w:val="000000"/>
          <w:sz w:val="26"/>
          <w:szCs w:val="26"/>
        </w:rPr>
        <w:t>-</w:t>
      </w:r>
      <w:r w:rsidRPr="00ED2DCA">
        <w:rPr>
          <w:rStyle w:val="Strong"/>
          <w:b w:val="0"/>
          <w:iCs/>
          <w:color w:val="000000"/>
          <w:sz w:val="26"/>
          <w:szCs w:val="26"/>
        </w:rPr>
        <w:t xml:space="preserve"> Để tận dụng, phát huy tốt nhất thời cơ, thuận lợi, vượt qua khó khăn, thác hthức, toàn Đảng, toàn dân, toàn quân ta cần đoàn kết một lòng, quyết tâm thực hiện thắng lợi mục tiêu, các chỉ tiêu và nhiệm vụ sau:</w:t>
      </w:r>
    </w:p>
    <w:p w:rsidR="00462639" w:rsidRPr="00ED2DCA" w:rsidRDefault="00462639" w:rsidP="00462639">
      <w:pPr>
        <w:widowControl w:val="0"/>
        <w:spacing w:before="60" w:after="60" w:line="240" w:lineRule="auto"/>
        <w:ind w:firstLine="630"/>
        <w:jc w:val="both"/>
        <w:rPr>
          <w:rStyle w:val="Strong"/>
          <w:bCs w:val="0"/>
          <w:iCs/>
          <w:color w:val="000000"/>
          <w:sz w:val="26"/>
          <w:szCs w:val="26"/>
        </w:rPr>
      </w:pPr>
      <w:r>
        <w:rPr>
          <w:rStyle w:val="Strong"/>
          <w:bCs w:val="0"/>
          <w:iCs/>
          <w:color w:val="000000"/>
          <w:sz w:val="26"/>
          <w:szCs w:val="26"/>
        </w:rPr>
        <w:t xml:space="preserve">+ </w:t>
      </w:r>
      <w:r w:rsidRPr="00ED2DCA">
        <w:rPr>
          <w:rStyle w:val="Strong"/>
          <w:bCs w:val="0"/>
          <w:iCs/>
          <w:color w:val="000000"/>
          <w:sz w:val="26"/>
          <w:szCs w:val="26"/>
        </w:rPr>
        <w:t>Mục tiêu tổng quát của Đại hội</w:t>
      </w:r>
    </w:p>
    <w:p w:rsidR="00462639" w:rsidRPr="00ED2DCA" w:rsidRDefault="00462639" w:rsidP="00462639">
      <w:pPr>
        <w:widowControl w:val="0"/>
        <w:spacing w:before="60" w:after="60" w:line="240" w:lineRule="auto"/>
        <w:ind w:firstLine="360"/>
        <w:jc w:val="both"/>
        <w:rPr>
          <w:rStyle w:val="Strong"/>
          <w:b w:val="0"/>
          <w:iCs/>
          <w:color w:val="000000"/>
          <w:sz w:val="26"/>
          <w:szCs w:val="26"/>
        </w:rPr>
      </w:pPr>
      <w:r w:rsidRPr="00ED2DCA">
        <w:rPr>
          <w:rStyle w:val="Strong"/>
          <w:b w:val="0"/>
          <w:iCs/>
          <w:color w:val="000000"/>
          <w:sz w:val="26"/>
          <w:szCs w:val="26"/>
        </w:rPr>
        <w:t>Tăng cường xây dựng Đảng trong sạch, vững mạnh, nâng cao năng lực lãnh đạovà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hộichủ nghĩa. Giữ gìn hoà bình, ổn định, chủ động và tích cực hội nhập quốc tế để phát triển đất nước; nâng cao vị thế và uy tín của Việt Nam trong khu vực và trên thế giới.</w:t>
      </w:r>
    </w:p>
    <w:p w:rsidR="00462639" w:rsidRPr="00ED2DCA" w:rsidRDefault="00462639" w:rsidP="00462639">
      <w:pPr>
        <w:widowControl w:val="0"/>
        <w:spacing w:before="60" w:after="60" w:line="240" w:lineRule="auto"/>
        <w:ind w:firstLine="630"/>
        <w:jc w:val="both"/>
        <w:rPr>
          <w:rStyle w:val="Strong"/>
          <w:bCs w:val="0"/>
          <w:iCs/>
          <w:color w:val="000000"/>
          <w:sz w:val="26"/>
          <w:szCs w:val="26"/>
        </w:rPr>
      </w:pPr>
      <w:r>
        <w:rPr>
          <w:rStyle w:val="Strong"/>
          <w:bCs w:val="0"/>
          <w:iCs/>
          <w:color w:val="000000"/>
          <w:sz w:val="26"/>
          <w:szCs w:val="26"/>
        </w:rPr>
        <w:t xml:space="preserve">+ </w:t>
      </w:r>
      <w:r w:rsidRPr="00ED2DCA">
        <w:rPr>
          <w:rStyle w:val="Strong"/>
          <w:bCs w:val="0"/>
          <w:iCs/>
          <w:color w:val="000000"/>
          <w:sz w:val="26"/>
          <w:szCs w:val="26"/>
        </w:rPr>
        <w:t>Các chỉ tiêu quan trọng:</w:t>
      </w:r>
    </w:p>
    <w:p w:rsidR="00462639" w:rsidRPr="00ED2DCA" w:rsidRDefault="00462639" w:rsidP="00462639">
      <w:pPr>
        <w:widowControl w:val="0"/>
        <w:spacing w:before="60" w:after="60" w:line="240" w:lineRule="auto"/>
        <w:ind w:firstLine="720"/>
        <w:jc w:val="both"/>
        <w:rPr>
          <w:rStyle w:val="Strong"/>
          <w:b w:val="0"/>
          <w:iCs/>
          <w:color w:val="000000"/>
          <w:sz w:val="26"/>
          <w:szCs w:val="26"/>
        </w:rPr>
      </w:pPr>
      <w:r>
        <w:rPr>
          <w:rStyle w:val="Strong"/>
          <w:b w:val="0"/>
          <w:iCs/>
          <w:color w:val="000000"/>
          <w:sz w:val="26"/>
          <w:szCs w:val="26"/>
        </w:rPr>
        <w:t>*</w:t>
      </w:r>
      <w:r w:rsidRPr="00ED2DCA">
        <w:rPr>
          <w:rStyle w:val="Strong"/>
          <w:b w:val="0"/>
          <w:iCs/>
          <w:color w:val="000000"/>
          <w:sz w:val="26"/>
          <w:szCs w:val="26"/>
        </w:rPr>
        <w:t xml:space="preserve"> Về kinh tế: Tốc độ tăng trưởng kinh tế bình quân 5 năm đạt 6,5 - 7%/năm. Đến năm2020, GDP bình quân đầu người khoảng 3.200 - 3.500 USD; tỉ trọng công nghiệp và dịch vụ trong GDP khoảng 85%; tổng vốn đầu tư toàn xã hội bình quân 5 năm bằng khoảng </w:t>
      </w:r>
      <w:r w:rsidRPr="00ED2DCA">
        <w:rPr>
          <w:rStyle w:val="Strong"/>
          <w:b w:val="0"/>
          <w:iCs/>
          <w:color w:val="000000"/>
          <w:sz w:val="26"/>
          <w:szCs w:val="26"/>
        </w:rPr>
        <w:lastRenderedPageBreak/>
        <w:t>32 - 34% GDP; bội chi ngân sách nhà nước còn khoảng 4% GDP. Năng suất các nhân tố tổng hợp (TFP) đóng góp vào tăng trưởng khoảng 30 - 35%; năng suất lao động xã hội bình quân tăng khoảng 5%/năm; tiêu hao năng lượng tính trên GDP bình quân giảm 1 - 1,5%/năm. Tỉ lệ đô thị hoá đến năm 2020 đạt 38 - 40%.</w:t>
      </w:r>
    </w:p>
    <w:p w:rsidR="00462639" w:rsidRPr="00ED2DCA" w:rsidRDefault="00462639" w:rsidP="00462639">
      <w:pPr>
        <w:widowControl w:val="0"/>
        <w:spacing w:before="60" w:after="60" w:line="240" w:lineRule="auto"/>
        <w:ind w:firstLine="72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Về xã hội: Đến năm 2020, tỉ lệ lao động nông nghiệp trong tổng lao động xã hội khoảng 40%; tỉ lệ lao động qua đào tạo đạt khoảng 65 - 70%, trong đó có bằng cấp, chứng chỉ đạt 25%; tỉ lệ thất nghiệp ở khu vực thành thị dưới 4%; có 9 - 10 bác sĩ và trên 26,5 giường bệnh trên 1 vạn dân; tỉ lệ bao phủ bảo hiểm y tế đạt trên 80% dân số; tỉ lệ hộ nghèo giảm bình quân khoảng 1,0 - 1,5%/năm.</w:t>
      </w:r>
    </w:p>
    <w:p w:rsidR="00462639" w:rsidRPr="00ED2DCA" w:rsidRDefault="00462639" w:rsidP="00462639">
      <w:pPr>
        <w:widowControl w:val="0"/>
        <w:spacing w:before="60" w:after="60" w:line="240" w:lineRule="auto"/>
        <w:ind w:firstLine="72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Về môi trường: Đến năm 2020, 95% dân cư thành thị, 90% dân cư nông thôn được sử dụng nước sạch, hợp vệ sinh và 85% chất thải nguy hại, 95 - 100% chất thải y tế được xử lý; tỉ lệ che phủ rừng đạt 42%.</w:t>
      </w:r>
    </w:p>
    <w:p w:rsidR="00462639" w:rsidRPr="00ED2DCA" w:rsidRDefault="00462639" w:rsidP="00462639">
      <w:pPr>
        <w:widowControl w:val="0"/>
        <w:spacing w:before="60" w:after="60" w:line="240" w:lineRule="auto"/>
        <w:ind w:firstLine="630"/>
        <w:jc w:val="both"/>
        <w:rPr>
          <w:rStyle w:val="Strong"/>
          <w:bCs w:val="0"/>
          <w:iCs/>
          <w:color w:val="000000"/>
          <w:sz w:val="26"/>
          <w:szCs w:val="26"/>
        </w:rPr>
      </w:pPr>
      <w:r>
        <w:rPr>
          <w:rStyle w:val="Strong"/>
          <w:bCs w:val="0"/>
          <w:iCs/>
          <w:color w:val="000000"/>
          <w:sz w:val="26"/>
          <w:szCs w:val="26"/>
        </w:rPr>
        <w:t xml:space="preserve">+ </w:t>
      </w:r>
      <w:r w:rsidRPr="00ED2DCA">
        <w:rPr>
          <w:rStyle w:val="Strong"/>
          <w:bCs w:val="0"/>
          <w:iCs/>
          <w:color w:val="000000"/>
          <w:sz w:val="26"/>
          <w:szCs w:val="26"/>
        </w:rPr>
        <w:t>Các nhiệm vụ trọng tâm:</w:t>
      </w:r>
    </w:p>
    <w:p w:rsidR="00462639" w:rsidRPr="00ED2DCA" w:rsidRDefault="00462639" w:rsidP="00462639">
      <w:pPr>
        <w:widowControl w:val="0"/>
        <w:spacing w:before="60" w:after="60" w:line="240" w:lineRule="auto"/>
        <w:jc w:val="both"/>
        <w:rPr>
          <w:rStyle w:val="Strong"/>
          <w:b w:val="0"/>
          <w:iCs/>
          <w:color w:val="000000"/>
          <w:sz w:val="26"/>
          <w:szCs w:val="26"/>
        </w:rPr>
      </w:pPr>
      <w:r w:rsidRPr="00ED2DCA">
        <w:rPr>
          <w:rStyle w:val="Strong"/>
          <w:b w:val="0"/>
          <w:iCs/>
          <w:color w:val="000000"/>
          <w:sz w:val="26"/>
          <w:szCs w:val="26"/>
        </w:rPr>
        <w:t>Trong nhiệm kỳ Đại hội XII, trên cơ sở quán triệt và lãnh đạo, chỉ đạo toàn diệnviệc thực hiện các quan điểm, nhiệm vụ trên tất cả các lĩnh vực đã nêu trong Báo cáochính trị và Báo cáo kinh tế - xã hội, cần đẩy mạnh toàn diện, đồng bộ công cuộc đổimới, phát huy mọi nguồn lực và động lực để phát triển đất nước nhanh, bền vững; đặcbiệt chú trọng tập trung lãnh đạo, chỉ đạo thực hiện có kết quả các nhiệm vụ trọng tâm</w:t>
      </w:r>
      <w:r>
        <w:rPr>
          <w:rStyle w:val="Strong"/>
          <w:b w:val="0"/>
          <w:iCs/>
          <w:color w:val="000000"/>
          <w:sz w:val="26"/>
          <w:szCs w:val="26"/>
        </w:rPr>
        <w:t xml:space="preserve"> </w:t>
      </w:r>
      <w:r w:rsidRPr="00ED2DCA">
        <w:rPr>
          <w:rStyle w:val="Strong"/>
          <w:b w:val="0"/>
          <w:iCs/>
          <w:color w:val="000000"/>
          <w:sz w:val="26"/>
          <w:szCs w:val="26"/>
        </w:rPr>
        <w:t>sau:</w:t>
      </w:r>
    </w:p>
    <w:p w:rsidR="00462639" w:rsidRPr="00ED2DCA" w:rsidRDefault="00462639"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462639" w:rsidRPr="00ED2DCA" w:rsidRDefault="00462639"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Xây dựng tổ chức bộ máy của toàn hệ thống chính trị tinh gọn, hoạt động hiệu lực, hiệu quả; đẩy mạnh đấu tranh phòng, chống tham nhũng, lãng phí, quan liêu.</w:t>
      </w:r>
    </w:p>
    <w:p w:rsidR="00462639" w:rsidRPr="00ED2DCA" w:rsidRDefault="00462639"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 xml:space="preserve">* </w:t>
      </w:r>
      <w:r w:rsidRPr="00ED2DCA">
        <w:rPr>
          <w:rStyle w:val="Strong"/>
          <w:b w:val="0"/>
          <w:iCs/>
          <w:color w:val="000000"/>
          <w:sz w:val="26"/>
          <w:szCs w:val="26"/>
        </w:rPr>
        <w:t>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hoá, hiện đại hoá đất nước, chú trọng công nghiệp hoá, hiện đại hoá nông nghiệp, nông thôn gắnvới xây dựng nông thôn mới. Chú trọng giải quyết tốt vấn đề cơ cấu lại doanh nghiệp nhà nước, cơ cấu lại ngân sách nhà nước, xử lý nợ xấu và bảo đảm an toàn nợ công.</w:t>
      </w:r>
    </w:p>
    <w:p w:rsidR="00462639" w:rsidRPr="00ED2DCA" w:rsidRDefault="00462639"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w:t>
      </w:r>
      <w:r w:rsidRPr="00ED2DCA">
        <w:rPr>
          <w:rStyle w:val="Strong"/>
          <w:b w:val="0"/>
          <w:iCs/>
          <w:color w:val="000000"/>
          <w:sz w:val="26"/>
          <w:szCs w:val="26"/>
        </w:rPr>
        <w:t xml:space="preserve">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462639" w:rsidRPr="00ED2DCA" w:rsidRDefault="00462639" w:rsidP="00462639">
      <w:pPr>
        <w:widowControl w:val="0"/>
        <w:spacing w:before="60" w:after="60" w:line="240" w:lineRule="auto"/>
        <w:ind w:firstLine="630"/>
        <w:jc w:val="both"/>
        <w:rPr>
          <w:rStyle w:val="Strong"/>
          <w:b w:val="0"/>
          <w:iCs/>
          <w:color w:val="000000"/>
          <w:sz w:val="26"/>
          <w:szCs w:val="26"/>
        </w:rPr>
      </w:pPr>
      <w:r>
        <w:rPr>
          <w:rStyle w:val="Strong"/>
          <w:b w:val="0"/>
          <w:iCs/>
          <w:color w:val="000000"/>
          <w:sz w:val="26"/>
          <w:szCs w:val="26"/>
        </w:rPr>
        <w:t>*</w:t>
      </w:r>
      <w:r w:rsidRPr="00ED2DCA">
        <w:rPr>
          <w:rStyle w:val="Strong"/>
          <w:b w:val="0"/>
          <w:iCs/>
          <w:color w:val="000000"/>
          <w:sz w:val="26"/>
          <w:szCs w:val="26"/>
        </w:rPr>
        <w:t>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462639" w:rsidRDefault="00462639" w:rsidP="00462639">
      <w:pPr>
        <w:spacing w:before="60" w:after="60" w:line="240" w:lineRule="auto"/>
        <w:ind w:firstLine="630"/>
        <w:jc w:val="both"/>
        <w:rPr>
          <w:rStyle w:val="Strong"/>
          <w:b w:val="0"/>
          <w:iCs/>
          <w:color w:val="000000"/>
          <w:szCs w:val="24"/>
        </w:rPr>
      </w:pPr>
      <w:r>
        <w:rPr>
          <w:rStyle w:val="Strong"/>
          <w:b w:val="0"/>
          <w:iCs/>
          <w:color w:val="000000"/>
          <w:sz w:val="26"/>
          <w:szCs w:val="26"/>
        </w:rPr>
        <w:t xml:space="preserve">* </w:t>
      </w:r>
      <w:r w:rsidRPr="00ED2DCA">
        <w:rPr>
          <w:rStyle w:val="Strong"/>
          <w:b w:val="0"/>
          <w:iCs/>
          <w:color w:val="000000"/>
          <w:sz w:val="26"/>
          <w:szCs w:val="26"/>
        </w:rPr>
        <w:t>Phát huy nhân tố con người trong mọi lĩnh vực của đời sống xã hội; tập trung xây dựng con người về đạo đức, nhân cách, lối sống, trí tuệ và năng lực làm việc; xây dựng môi trường</w:t>
      </w:r>
      <w:r>
        <w:rPr>
          <w:rStyle w:val="Strong"/>
          <w:b w:val="0"/>
          <w:iCs/>
          <w:color w:val="000000"/>
          <w:szCs w:val="24"/>
        </w:rPr>
        <w:t xml:space="preserve"> </w:t>
      </w:r>
    </w:p>
    <w:p w:rsidR="00462639" w:rsidRPr="00794778" w:rsidRDefault="00462639" w:rsidP="00462639">
      <w:pPr>
        <w:spacing w:before="60" w:after="60" w:line="240" w:lineRule="auto"/>
        <w:jc w:val="both"/>
        <w:rPr>
          <w:bCs/>
          <w:color w:val="000000"/>
          <w:sz w:val="26"/>
          <w:szCs w:val="26"/>
        </w:rPr>
      </w:pPr>
      <w:r>
        <w:rPr>
          <w:b/>
          <w:bCs/>
          <w:color w:val="000000"/>
          <w:sz w:val="26"/>
          <w:szCs w:val="26"/>
        </w:rPr>
        <w:t xml:space="preserve">Câu hỏi 2: </w:t>
      </w:r>
      <w:r w:rsidRPr="00794778">
        <w:rPr>
          <w:bCs/>
          <w:color w:val="000000"/>
          <w:sz w:val="26"/>
          <w:szCs w:val="26"/>
        </w:rPr>
        <w:t>Là một người làm công tác giáo dục, với vai trò, nhiệm vụ của tôi cần thực hiện công việc học tập và làm theo tư tưởng, đạo đức, phong cách Hồ Chí Minh như sau:</w:t>
      </w:r>
    </w:p>
    <w:p w:rsidR="00462639" w:rsidRPr="0031506F" w:rsidRDefault="00462639" w:rsidP="00462639">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1. Về tư tưởng chính trị:</w:t>
      </w:r>
    </w:p>
    <w:p w:rsidR="00462639" w:rsidRDefault="00462639" w:rsidP="00462639">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lastRenderedPageBreak/>
        <w:t>Luôn có lập trường tư tưởng vững vàng. An tâm công tác, chấp hành tốt đường lối chủ trương chính sách của Đảng, pháp luật của Nhà nước. Sự kiên định đối với đường lối đổi mới của Đảng, mục tiêu độc lập dân tộc và chủ nghĩa xã hội: trung thành với Mác – Lê Nin và tư tưởng Hồ Chí Minh; việc chấp hành quan điểm, chủ trương, nghị quyết của Đảng, chính sách, pháp luật của nhà nước; việc tuyên truyền vận động gia đình thực hiện đường lối, chính sách của Đảng, pháp luật của nhà nước: tinh thần học tập nâng cao trình độ lý luận chính trị, chuyên môn nghiệp vụ và năng lực quản lý .</w:t>
      </w:r>
    </w:p>
    <w:p w:rsidR="00462639" w:rsidRPr="0031506F" w:rsidRDefault="00462639" w:rsidP="00462639">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 xml:space="preserve">2. Phẩm chất đạo đức, lối sống: </w:t>
      </w:r>
    </w:p>
    <w:p w:rsidR="00462639" w:rsidRPr="00B26365" w:rsidRDefault="00462639" w:rsidP="00462639">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t>Có đạo đức tốt, lối sống giản dị, lành mạnh, đoàn kết, quan hệ tốt với mọi người, có tinh thần tương thân thương ái thương yêu giúp đỡ đồng chí, đồng nghiệp ở trong trường và nơi cư trú. được mọi người tin tưởng quí mến.</w:t>
      </w:r>
    </w:p>
    <w:p w:rsidR="00462639" w:rsidRPr="00B26365" w:rsidRDefault="00462639" w:rsidP="00462639">
      <w:pPr>
        <w:spacing w:before="60" w:after="60" w:line="240" w:lineRule="auto"/>
        <w:ind w:firstLine="720"/>
        <w:contextualSpacing/>
        <w:jc w:val="both"/>
        <w:rPr>
          <w:rFonts w:cs="Times New Roman"/>
          <w:sz w:val="26"/>
          <w:szCs w:val="26"/>
          <w:lang w:val="nl-NL"/>
        </w:rPr>
      </w:pPr>
      <w:r w:rsidRPr="00B26365">
        <w:rPr>
          <w:rFonts w:cs="Times New Roman"/>
          <w:sz w:val="26"/>
          <w:szCs w:val="26"/>
          <w:lang w:val="nl-NL"/>
        </w:rPr>
        <w:t>Tinh thần và kết qủa thực hành tiết kiệm, đấu tranh chống tham nhũng, lãng phí, quan liêu và các biểu hiện, tiêu cực khác: việc giữ gìn tư cách, đạo đức, tính tiên phong gương mẫu của người đảng viên, Thực hiện Cuộc vận động “Học tập và làm theo tấm gương đạo đức Hồ Chí Minh” Chấp hành Quy định của Bộ chính trị về những điều đảng viên không được làm: việc giữ gìn đoàn kết trong Đảng trên cơ sở cương lĩnh chính trị và Điều Lệ Đảng: quan hệ với nhân dân, tôn trọng và phát huy quyền làm chủ của nhân dân: thực hiện quy chế dân chủ ở cơ sở.</w:t>
      </w:r>
    </w:p>
    <w:p w:rsidR="00462639" w:rsidRPr="0031506F" w:rsidRDefault="00462639" w:rsidP="00462639">
      <w:pPr>
        <w:spacing w:before="60" w:after="60" w:line="240" w:lineRule="auto"/>
        <w:ind w:firstLine="360"/>
        <w:jc w:val="both"/>
        <w:rPr>
          <w:rFonts w:eastAsia="Times New Roman" w:cs="Times New Roman"/>
          <w:b/>
          <w:bCs/>
          <w:sz w:val="26"/>
          <w:szCs w:val="26"/>
          <w:lang w:val="nl-NL"/>
        </w:rPr>
      </w:pPr>
      <w:r w:rsidRPr="0031506F">
        <w:rPr>
          <w:rFonts w:eastAsia="Times New Roman" w:cs="Times New Roman"/>
          <w:b/>
          <w:bCs/>
          <w:sz w:val="26"/>
          <w:szCs w:val="26"/>
          <w:lang w:val="nl-NL"/>
        </w:rPr>
        <w:t>3. Về thực hiện  nhiệm vụ được giao :</w:t>
      </w:r>
    </w:p>
    <w:p w:rsidR="00462639" w:rsidRPr="00B26365" w:rsidRDefault="00462639" w:rsidP="00462639">
      <w:pPr>
        <w:spacing w:before="60" w:after="60" w:line="240" w:lineRule="auto"/>
        <w:ind w:left="75" w:firstLine="645"/>
        <w:contextualSpacing/>
        <w:jc w:val="both"/>
        <w:rPr>
          <w:rFonts w:cs="Times New Roman"/>
          <w:sz w:val="26"/>
          <w:szCs w:val="26"/>
          <w:lang w:val="nl-NL"/>
        </w:rPr>
      </w:pPr>
      <w:r w:rsidRPr="00B26365">
        <w:rPr>
          <w:rFonts w:cs="Times New Roman"/>
          <w:sz w:val="26"/>
          <w:szCs w:val="26"/>
          <w:lang w:val="nl-NL"/>
        </w:rPr>
        <w:t>Trong công việc luôn tận tụy, nhiệt tình, có cố gắng, có tinh thần học hỏi để nâng cao sự hiểu biết về mọi mặt. Có ý thức cầu tiến, luôn tự tu dưỡng và rèn luyện mình qua thực tiễn, qua đồng nghiệ</w:t>
      </w:r>
      <w:r>
        <w:rPr>
          <w:rFonts w:cs="Times New Roman"/>
          <w:sz w:val="26"/>
          <w:szCs w:val="26"/>
          <w:lang w:val="nl-NL"/>
        </w:rPr>
        <w:t xml:space="preserve">p. </w:t>
      </w:r>
      <w:r w:rsidRPr="00B26365">
        <w:rPr>
          <w:rFonts w:cs="Times New Roman"/>
          <w:sz w:val="26"/>
          <w:szCs w:val="26"/>
          <w:lang w:val="nl-NL"/>
        </w:rPr>
        <w:t>Luôn tìm tòi học hỏi để có được phương pháp đem lại hiệu quả và chất lượng công việc. Hoàn thành tốt nhiệm vụ cấp trên giao.</w:t>
      </w:r>
    </w:p>
    <w:p w:rsidR="00462639" w:rsidRPr="00265036" w:rsidRDefault="00462639" w:rsidP="00462639">
      <w:pPr>
        <w:shd w:val="clear" w:color="auto" w:fill="FFFFFF"/>
        <w:tabs>
          <w:tab w:val="center" w:pos="5490"/>
        </w:tabs>
        <w:spacing w:beforeLines="50" w:before="120" w:afterLines="50" w:after="120" w:line="312" w:lineRule="auto"/>
        <w:jc w:val="center"/>
        <w:rPr>
          <w:b/>
          <w:iCs/>
          <w:szCs w:val="24"/>
          <w:lang w:val="nl-NL"/>
        </w:rPr>
      </w:pPr>
      <w:r w:rsidRPr="00265036">
        <w:rPr>
          <w:b/>
          <w:iCs/>
          <w:szCs w:val="24"/>
          <w:lang w:val="nl-NL"/>
        </w:rPr>
        <w:tab/>
      </w:r>
      <w:r>
        <w:rPr>
          <w:b/>
          <w:iCs/>
          <w:szCs w:val="24"/>
          <w:lang w:val="vi-VN"/>
        </w:rPr>
        <w:t>NGƯỜI VIẾT THU HOẠCH</w:t>
      </w:r>
    </w:p>
    <w:p w:rsidR="00462639" w:rsidRPr="00265036" w:rsidRDefault="00462639" w:rsidP="00462639">
      <w:pPr>
        <w:shd w:val="clear" w:color="auto" w:fill="FFFFFF"/>
        <w:tabs>
          <w:tab w:val="center" w:pos="5490"/>
        </w:tabs>
        <w:spacing w:beforeLines="50" w:before="120" w:afterLines="50" w:after="120" w:line="312" w:lineRule="auto"/>
        <w:jc w:val="center"/>
        <w:rPr>
          <w:b/>
          <w:iCs/>
          <w:szCs w:val="24"/>
          <w:lang w:val="nl-NL"/>
        </w:rPr>
      </w:pPr>
    </w:p>
    <w:p w:rsidR="00462639" w:rsidRPr="00265036" w:rsidRDefault="00462639" w:rsidP="00462639">
      <w:pPr>
        <w:shd w:val="clear" w:color="auto" w:fill="FFFFFF"/>
        <w:tabs>
          <w:tab w:val="center" w:pos="5490"/>
        </w:tabs>
        <w:spacing w:beforeLines="50" w:before="120" w:afterLines="50" w:after="120" w:line="312" w:lineRule="auto"/>
        <w:jc w:val="center"/>
        <w:rPr>
          <w:b/>
          <w:iCs/>
          <w:szCs w:val="24"/>
          <w:lang w:val="nl-NL"/>
        </w:rPr>
      </w:pPr>
    </w:p>
    <w:p w:rsidR="00462639" w:rsidRDefault="00462639" w:rsidP="00462639">
      <w:pPr>
        <w:shd w:val="clear" w:color="auto" w:fill="FFFFFF"/>
        <w:tabs>
          <w:tab w:val="center" w:pos="5490"/>
        </w:tabs>
        <w:spacing w:beforeLines="50" w:before="120" w:afterLines="50" w:after="120" w:line="312" w:lineRule="auto"/>
        <w:jc w:val="center"/>
        <w:rPr>
          <w:b/>
          <w:iCs/>
          <w:szCs w:val="24"/>
        </w:rPr>
      </w:pPr>
      <w:r w:rsidRPr="00265036">
        <w:rPr>
          <w:b/>
          <w:iCs/>
          <w:szCs w:val="24"/>
          <w:lang w:val="nl-NL"/>
        </w:rPr>
        <w:t xml:space="preserve">                                                                 </w:t>
      </w:r>
      <w:r>
        <w:rPr>
          <w:b/>
          <w:iCs/>
          <w:szCs w:val="24"/>
        </w:rPr>
        <w:t>Văn Thị Lệ</w:t>
      </w:r>
      <w:r>
        <w:rPr>
          <w:b/>
          <w:iCs/>
          <w:szCs w:val="24"/>
        </w:rPr>
        <w:tab/>
      </w:r>
    </w:p>
    <w:p w:rsidR="001A2F02" w:rsidRDefault="001A2F02">
      <w:pPr>
        <w:rPr>
          <w:b/>
          <w:iCs/>
          <w:szCs w:val="24"/>
        </w:rPr>
      </w:pPr>
      <w:r>
        <w:rPr>
          <w:b/>
          <w:iCs/>
          <w:szCs w:val="24"/>
        </w:rPr>
        <w:br w:type="page"/>
      </w:r>
    </w:p>
    <w:tbl>
      <w:tblPr>
        <w:tblStyle w:val="TableGrid"/>
        <w:tblW w:w="10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6057"/>
      </w:tblGrid>
      <w:tr w:rsidR="001A2F02" w:rsidRPr="00EA04AE" w:rsidTr="00262288">
        <w:trPr>
          <w:trHeight w:val="312"/>
        </w:trPr>
        <w:tc>
          <w:tcPr>
            <w:tcW w:w="4623" w:type="dxa"/>
          </w:tcPr>
          <w:p w:rsidR="001A2F02" w:rsidRPr="008D4818" w:rsidRDefault="001A2F02" w:rsidP="00262288">
            <w:pPr>
              <w:rPr>
                <w:sz w:val="26"/>
                <w:szCs w:val="26"/>
              </w:rPr>
            </w:pPr>
            <w:r w:rsidRPr="008D4818">
              <w:rPr>
                <w:sz w:val="26"/>
                <w:szCs w:val="26"/>
              </w:rPr>
              <w:lastRenderedPageBreak/>
              <w:t xml:space="preserve">   TRƯỜNG CAO ĐẲNG KỸ THUẬT</w:t>
            </w:r>
          </w:p>
        </w:tc>
        <w:tc>
          <w:tcPr>
            <w:tcW w:w="6057" w:type="dxa"/>
          </w:tcPr>
          <w:p w:rsidR="001A2F02" w:rsidRPr="00F47611" w:rsidRDefault="001A2F02" w:rsidP="00262288">
            <w:pPr>
              <w:rPr>
                <w:b/>
                <w:szCs w:val="24"/>
              </w:rPr>
            </w:pPr>
            <w:r w:rsidRPr="00F47611">
              <w:rPr>
                <w:b/>
                <w:szCs w:val="24"/>
              </w:rPr>
              <w:t>CỘNG HÒA XÃ HỘI CHỦ NGHĨA VIỆT NAM</w:t>
            </w:r>
          </w:p>
        </w:tc>
      </w:tr>
      <w:tr w:rsidR="001A2F02" w:rsidRPr="00EA04AE" w:rsidTr="00262288">
        <w:trPr>
          <w:trHeight w:val="695"/>
        </w:trPr>
        <w:tc>
          <w:tcPr>
            <w:tcW w:w="4623" w:type="dxa"/>
          </w:tcPr>
          <w:p w:rsidR="001A2F02" w:rsidRPr="00AE2B0C" w:rsidRDefault="001A2F02" w:rsidP="00262288">
            <w:pPr>
              <w:rPr>
                <w:sz w:val="26"/>
                <w:szCs w:val="26"/>
              </w:rPr>
            </w:pPr>
            <w:r w:rsidRPr="00AE2B0C">
              <w:rPr>
                <w:sz w:val="26"/>
                <w:szCs w:val="26"/>
              </w:rPr>
              <w:t xml:space="preserve">  </w:t>
            </w:r>
            <w:r>
              <w:rPr>
                <w:sz w:val="26"/>
                <w:szCs w:val="26"/>
              </w:rPr>
              <w:t xml:space="preserve"> </w:t>
            </w:r>
            <w:r w:rsidRPr="00AE2B0C">
              <w:rPr>
                <w:sz w:val="26"/>
                <w:szCs w:val="26"/>
              </w:rPr>
              <w:t>LÝ TỰ TRỌNG TP.HỒ CHÍ MINH</w:t>
            </w:r>
          </w:p>
          <w:p w:rsidR="001A2F02" w:rsidRPr="00AE2B0C" w:rsidRDefault="001A2F02" w:rsidP="00262288">
            <w:pPr>
              <w:rPr>
                <w:b/>
                <w:sz w:val="26"/>
                <w:szCs w:val="26"/>
              </w:rPr>
            </w:pPr>
            <w:r>
              <w:rPr>
                <w:sz w:val="26"/>
                <w:szCs w:val="26"/>
              </w:rPr>
              <mc:AlternateContent>
                <mc:Choice Requires="wps">
                  <w:drawing>
                    <wp:anchor distT="0" distB="0" distL="114300" distR="114300" simplePos="0" relativeHeight="251673600" behindDoc="0" locked="0" layoutInCell="1" allowOverlap="1" wp14:anchorId="05E655BE" wp14:editId="70740D7F">
                      <wp:simplePos x="0" y="0"/>
                      <wp:positionH relativeFrom="column">
                        <wp:posOffset>809625</wp:posOffset>
                      </wp:positionH>
                      <wp:positionV relativeFrom="paragraph">
                        <wp:posOffset>242570</wp:posOffset>
                      </wp:positionV>
                      <wp:extent cx="914400" cy="0"/>
                      <wp:effectExtent l="0" t="0" r="19050" b="1905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63.75pt;margin-top:19.1pt;width:1in;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fZO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"/>
                  </w:pict>
                </mc:Fallback>
              </mc:AlternateContent>
            </w:r>
            <w:r>
              <w:rPr>
                <w:b/>
                <w:sz w:val="26"/>
                <w:szCs w:val="26"/>
              </w:rPr>
              <w:t xml:space="preserve">    </w:t>
            </w:r>
            <w:r w:rsidRPr="00AE2B0C">
              <w:rPr>
                <w:b/>
                <w:sz w:val="26"/>
                <w:szCs w:val="26"/>
              </w:rPr>
              <w:t>PHÒNG QUẢN TRỊ - DỊCH VỤ</w:t>
            </w:r>
          </w:p>
        </w:tc>
        <w:tc>
          <w:tcPr>
            <w:tcW w:w="6057" w:type="dxa"/>
          </w:tcPr>
          <w:p w:rsidR="001A2F02" w:rsidRPr="00F47611" w:rsidRDefault="001A2F02" w:rsidP="00262288">
            <w:pPr>
              <w:rPr>
                <w:b/>
                <w:sz w:val="26"/>
                <w:szCs w:val="26"/>
              </w:rPr>
            </w:pPr>
            <w:r>
              <w:rPr>
                <w:sz w:val="26"/>
                <w:szCs w:val="26"/>
              </w:rPr>
              <mc:AlternateContent>
                <mc:Choice Requires="wps">
                  <w:drawing>
                    <wp:anchor distT="0" distB="0" distL="114300" distR="114300" simplePos="0" relativeHeight="251674624" behindDoc="0" locked="0" layoutInCell="1" allowOverlap="1" wp14:anchorId="2F36B92C" wp14:editId="616AA686">
                      <wp:simplePos x="0" y="0"/>
                      <wp:positionH relativeFrom="column">
                        <wp:posOffset>664845</wp:posOffset>
                      </wp:positionH>
                      <wp:positionV relativeFrom="paragraph">
                        <wp:posOffset>232410</wp:posOffset>
                      </wp:positionV>
                      <wp:extent cx="1952625" cy="0"/>
                      <wp:effectExtent l="0" t="0" r="9525" b="1905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52.35pt;margin-top:18.3pt;width:153.7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LZl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"/>
                  </w:pict>
                </mc:Fallback>
              </mc:AlternateContent>
            </w:r>
            <w:r>
              <w:rPr>
                <w:b/>
                <w:sz w:val="26"/>
                <w:szCs w:val="26"/>
              </w:rPr>
              <w:t xml:space="preserve">               </w:t>
            </w:r>
            <w:r w:rsidRPr="00F47611">
              <w:rPr>
                <w:b/>
                <w:sz w:val="26"/>
                <w:szCs w:val="26"/>
              </w:rPr>
              <w:t>Độc lập - Tự do - Hạ</w:t>
            </w:r>
            <w:r>
              <w:rPr>
                <w:b/>
                <w:sz w:val="26"/>
                <w:szCs w:val="26"/>
              </w:rPr>
              <w:t>nh</w:t>
            </w:r>
            <w:r w:rsidRPr="00F47611">
              <w:rPr>
                <w:b/>
                <w:sz w:val="26"/>
                <w:szCs w:val="26"/>
              </w:rPr>
              <w:t xml:space="preserve"> phúc</w:t>
            </w:r>
          </w:p>
        </w:tc>
      </w:tr>
    </w:tbl>
    <w:p w:rsidR="001A2F02" w:rsidRPr="007C0120" w:rsidRDefault="001A2F02" w:rsidP="001A2F02">
      <w:pPr>
        <w:pStyle w:val="NoSpacing"/>
        <w:spacing w:before="240"/>
        <w:rPr>
          <w:i/>
          <w:sz w:val="26"/>
          <w:szCs w:val="26"/>
        </w:rPr>
      </w:pPr>
      <w:r w:rsidRPr="007C0120">
        <w:rPr>
          <w:i/>
          <w:sz w:val="26"/>
          <w:szCs w:val="26"/>
        </w:rPr>
        <w:t xml:space="preserve">                                         </w:t>
      </w:r>
      <w:r>
        <w:rPr>
          <w:i/>
          <w:sz w:val="26"/>
          <w:szCs w:val="26"/>
        </w:rPr>
        <w:t xml:space="preserve">                       </w:t>
      </w:r>
      <w:r w:rsidRPr="007C0120">
        <w:rPr>
          <w:i/>
          <w:sz w:val="26"/>
          <w:szCs w:val="26"/>
        </w:rPr>
        <w:t xml:space="preserve">Thành phố Hồ Chí Minh, ngày </w:t>
      </w:r>
      <w:r>
        <w:rPr>
          <w:i/>
          <w:sz w:val="26"/>
          <w:szCs w:val="26"/>
        </w:rPr>
        <w:t>09</w:t>
      </w:r>
      <w:r w:rsidRPr="007C0120">
        <w:rPr>
          <w:i/>
          <w:sz w:val="26"/>
          <w:szCs w:val="26"/>
        </w:rPr>
        <w:t xml:space="preserve"> tháng </w:t>
      </w:r>
      <w:r>
        <w:rPr>
          <w:i/>
          <w:sz w:val="26"/>
          <w:szCs w:val="26"/>
        </w:rPr>
        <w:t xml:space="preserve">8 </w:t>
      </w:r>
      <w:r w:rsidRPr="007C0120">
        <w:rPr>
          <w:i/>
          <w:sz w:val="26"/>
          <w:szCs w:val="26"/>
        </w:rPr>
        <w:t>năm</w:t>
      </w:r>
      <w:r>
        <w:rPr>
          <w:i/>
          <w:sz w:val="26"/>
          <w:szCs w:val="26"/>
        </w:rPr>
        <w:t xml:space="preserve"> 2017</w:t>
      </w:r>
      <w:r w:rsidRPr="007C0120">
        <w:rPr>
          <w:i/>
          <w:sz w:val="26"/>
          <w:szCs w:val="26"/>
        </w:rPr>
        <w:t xml:space="preserve">   </w:t>
      </w:r>
    </w:p>
    <w:p w:rsidR="001A2F02" w:rsidRPr="007C0120" w:rsidRDefault="001A2F02" w:rsidP="001A2F02">
      <w:pPr>
        <w:pStyle w:val="NoSpacing"/>
        <w:rPr>
          <w:i/>
          <w:sz w:val="26"/>
          <w:szCs w:val="26"/>
        </w:rPr>
      </w:pPr>
    </w:p>
    <w:p w:rsidR="001A2F02" w:rsidRPr="00230BB9" w:rsidRDefault="001A2F02" w:rsidP="001A2F02">
      <w:pPr>
        <w:jc w:val="center"/>
        <w:rPr>
          <w:b/>
          <w:bCs/>
          <w:color w:val="000000"/>
          <w:sz w:val="32"/>
          <w:szCs w:val="32"/>
        </w:rPr>
      </w:pPr>
      <w:r w:rsidRPr="00230BB9">
        <w:rPr>
          <w:b/>
          <w:bCs/>
          <w:color w:val="000000"/>
          <w:sz w:val="32"/>
          <w:szCs w:val="32"/>
        </w:rPr>
        <w:t>BÀI THU HOẠCH LỚP BỒI DƯỠNG CHÍNH TRỊ HÈ 2017</w:t>
      </w:r>
    </w:p>
    <w:p w:rsidR="001A2F02" w:rsidRPr="0031506F" w:rsidRDefault="001A2F02" w:rsidP="001A2F02">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1: Qua các chuyên đề đã được học tập. Anh (Chị) hãy trình bày một số nội dung mà Anh (Chị) tâm đắc nhất. Vì sao? </w:t>
      </w:r>
    </w:p>
    <w:p w:rsidR="001A2F02" w:rsidRPr="0031506F" w:rsidRDefault="001A2F02" w:rsidP="001A2F02">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1A2F02" w:rsidRPr="00230BB9" w:rsidRDefault="001A2F02" w:rsidP="001A2F02">
      <w:pPr>
        <w:spacing w:before="60" w:after="60" w:line="240" w:lineRule="auto"/>
        <w:jc w:val="center"/>
        <w:rPr>
          <w:rStyle w:val="Strong"/>
          <w:bCs w:val="0"/>
          <w:sz w:val="32"/>
          <w:szCs w:val="32"/>
        </w:rPr>
      </w:pPr>
      <w:r w:rsidRPr="00230BB9">
        <w:rPr>
          <w:rStyle w:val="Strong"/>
          <w:bCs w:val="0"/>
          <w:sz w:val="32"/>
          <w:szCs w:val="32"/>
        </w:rPr>
        <w:t>Trả lời</w:t>
      </w:r>
    </w:p>
    <w:p w:rsidR="001A2F02" w:rsidRPr="001A2F02" w:rsidRDefault="001A2F02" w:rsidP="001A2F02">
      <w:pPr>
        <w:spacing w:before="60" w:after="60" w:line="240" w:lineRule="auto"/>
        <w:jc w:val="both"/>
        <w:rPr>
          <w:color w:val="000000"/>
          <w:sz w:val="26"/>
          <w:szCs w:val="26"/>
        </w:rPr>
      </w:pPr>
      <w:r w:rsidRPr="001A2F02">
        <w:rPr>
          <w:b/>
          <w:bCs/>
          <w:color w:val="000000"/>
          <w:sz w:val="26"/>
          <w:szCs w:val="26"/>
        </w:rPr>
        <w:t xml:space="preserve"> Câu 1: </w:t>
      </w:r>
      <w:r w:rsidRPr="001A2F02">
        <w:rPr>
          <w:bCs/>
          <w:color w:val="000000"/>
          <w:sz w:val="26"/>
          <w:szCs w:val="26"/>
        </w:rPr>
        <w:t>Qua các chuyên đề đã được học tập. Bản thân tôi tâm đắc các nội dung sau:</w:t>
      </w:r>
    </w:p>
    <w:p w:rsidR="001A2F02" w:rsidRPr="001A2F02" w:rsidRDefault="001A2F02" w:rsidP="001A2F02">
      <w:pPr>
        <w:shd w:val="clear" w:color="auto" w:fill="FFFFFF"/>
        <w:spacing w:before="60" w:after="60" w:line="240" w:lineRule="auto"/>
        <w:ind w:firstLine="562"/>
        <w:jc w:val="both"/>
        <w:rPr>
          <w:sz w:val="26"/>
          <w:szCs w:val="26"/>
        </w:rPr>
      </w:pPr>
      <w:r w:rsidRPr="001A2F02">
        <w:rPr>
          <w:sz w:val="26"/>
          <w:szCs w:val="26"/>
        </w:rPr>
        <w:t>Sau khi được học tập Nghị quyết Đại hội Đại biểu toàn quốc lần thức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bookmarkStart w:id="0" w:name="more"/>
      <w:bookmarkEnd w:id="0"/>
    </w:p>
    <w:p w:rsidR="001A2F02" w:rsidRPr="001A2F02" w:rsidRDefault="001A2F02" w:rsidP="001A2F02">
      <w:pPr>
        <w:shd w:val="clear" w:color="auto" w:fill="FFFFFF"/>
        <w:spacing w:before="60" w:after="60" w:line="240" w:lineRule="auto"/>
        <w:ind w:firstLine="562"/>
        <w:jc w:val="both"/>
        <w:rPr>
          <w:sz w:val="26"/>
          <w:szCs w:val="26"/>
        </w:rPr>
      </w:pPr>
      <w:r w:rsidRPr="001A2F02">
        <w:rPr>
          <w:b/>
          <w:bCs/>
          <w:iCs/>
          <w:sz w:val="26"/>
          <w:szCs w:val="26"/>
        </w:rPr>
        <w:t>I. Nhận thức, tiếp thu của bản thân về những vấn đề cơ bản, điểm mới trong các chuyên đề được nêu trong Nghị quyết:</w:t>
      </w:r>
    </w:p>
    <w:p w:rsidR="001A2F02" w:rsidRPr="001A2F02" w:rsidRDefault="001A2F02" w:rsidP="001A2F02">
      <w:pPr>
        <w:shd w:val="clear" w:color="auto" w:fill="FFFFFF"/>
        <w:spacing w:before="60" w:after="60" w:line="240" w:lineRule="auto"/>
        <w:ind w:firstLine="562"/>
        <w:jc w:val="both"/>
        <w:rPr>
          <w:sz w:val="26"/>
          <w:szCs w:val="26"/>
        </w:rPr>
      </w:pPr>
      <w:r w:rsidRPr="001A2F02">
        <w:rPr>
          <w:sz w:val="26"/>
          <w:szCs w:val="26"/>
        </w:rPr>
        <w:t>Qua nội dung học tập Nghị quyết Đại hội Đại biểu toàn quốc lần thức XII của Đảng, bản thân tiếp thu được những nội dung sau:</w:t>
      </w:r>
    </w:p>
    <w:p w:rsidR="001A2F02" w:rsidRPr="001A2F02" w:rsidRDefault="001A2F02" w:rsidP="001A2F02">
      <w:pPr>
        <w:shd w:val="clear" w:color="auto" w:fill="FFFFFF"/>
        <w:spacing w:before="60" w:after="60" w:line="240" w:lineRule="auto"/>
        <w:ind w:firstLine="562"/>
        <w:jc w:val="both"/>
        <w:rPr>
          <w:sz w:val="26"/>
          <w:szCs w:val="26"/>
        </w:rPr>
      </w:pPr>
      <w:r w:rsidRPr="001A2F02">
        <w:rPr>
          <w:sz w:val="26"/>
          <w:szCs w:val="26"/>
        </w:rPr>
        <w:t>Về kết cấu, NQ Đại hội XII gồm 6 phần: (1) Tán thành những nội dung cơ bản về đánh giá tình hình 5 năm thực hiện Nghị quyết Đại hội XI (2011-2015) và phương hướng, nhiệm vụ 5 năm 2016-2020 nêu trong Báo cáo Chính trị, Báo cáo KT-XH của Ban Chấp hành T.Ư Đảng khoá XI trình Đại hội; (2) thông qua Báo cáo kiểm điểm sự lãnh đạo, chỉ đạo của Ban Chấp hành T.Ư Đảng khoá XI trình Đại hội XII; (3) thông qua Báo cáo tổng kết việc thi hành Điều lệ Đảng khoá XI; đồng ý không sửa đổi, bổ sung Điều lệ Đảng hiện hành; (4) thông qua Báo cáo tổng kết thực hiện Nghị quyết T.Ư 4 khoá XI; (5) thông qua kết quả bầu Ban Chấp hành T.Ư Đảng khoá XII; (6) trách nhiệm lãnh đạo, chỉ đạo, triển khai thực hiện. (NQ Đại hội XI của Đảng có thêm 2 phần: Thông qua dự thảo Cương lĩnh xây dựng đất nước trong thời kỳ quá độ lên CNXH (bổ sung, phát triển năm 2011); Thông qua dự thảo Chiến lược phát triển KT-XH 2011-2020).</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Nội dung Văn kiện Đại hội XII được xây dựng trên cơ sở tổng kết sâu sắc lý luận và thực tiễn 30 năm đổi mới, có sự kế thừa, bổ sung, phát triển Văn kiện Đại hội XI, của các nghị quyết Hội nghị Trung ương trong nhiệm kỳ và đường lối, quan điểm của Đảng trong các nhiệm kỳ trước đây. Trong đó, những quan điểm cơ bản, tư tưởng chỉ đạo, nội dung cốt lõi, những vấn đề mới, đều hiện diện trên tất cả các lĩnh vực chính trị, kinh tế, văn hoá, xã hội, quốc phòng an ninh, đối ngoại, xây dựng Đảng và hệ thống chính trị, cụ thể như sau:</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Về đổi mới mô hình tăng trưởng và hoàn thiện thể chế, phát triển kinh tế thị trường định hướng xã hội chủ nghĩa. Kế thừa những kết quả đạt được trong nhiệm kỳ Đại hội XI, Văn kiện Đại hội XII có những phát triển mới rất rõ nét, nêu rõ hơn định hướng và giải pháp đổi mới mô hình tăng trưởng, cơ cấu lại nền kinh tế gắn với đổi mới mô hình tăng trưởng, xác định đặc trưng cơ bản của nền kinh tế thị trường định hướng xã hội chủ nghĩa Việt Nam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 xml:space="preserve"> Về lĩnh vực văn hoá – xã hội, Văn kiện đặc biệt chú trọng các nhiệm vụ, giải pháp gắn kết giáo dục, đào tạo và khoa học công nghệ với phát triển nguồn nhân lực, nhất là nguồn </w:t>
      </w:r>
      <w:r w:rsidRPr="001A2F02">
        <w:rPr>
          <w:sz w:val="26"/>
          <w:szCs w:val="26"/>
        </w:rPr>
        <w:lastRenderedPageBreak/>
        <w:t>nhân lực chất lượng cao, phục vụ hiệu quả quá trình đẩy mạnh công nghiệp hoá, hiện đại hoá, đổi mới mô hình tăng trưởng, cơ cấu lại nền kinh tế, thực hiện 3 đột phá chiến lược. Việc xây dựng, phát triển văn hoá con người Việt Nam, Văn kiện lựa chọn, định hướng 7 nhiệm vụ, giải pháp chủ yếu, trong đó nhấn mạnh và đặt lên hàng đầu là nhiệm vụ xây dựng con người. Thực hiện tiến bộ, công bằng xã hội, đặc biệt là bảo đảm an sinh xã hội, phúc lợi xã hội là một trong những thành tựu nổi bật trong 30 năm đổi mới, Văn kiện xác định điểm nhấn và cũng là điểm mới, đó là thực hiện hiệu quả hơn trong 5 năm tới vấn đề quản lý phát triển xã hội. </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Về lĩnh vực quốc phòng, an ninh và hoạt động đối ngoại, Báo cáo chính trị Đại hội XII có nêu: “</w:t>
      </w:r>
      <w:r w:rsidRPr="001A2F02">
        <w:rPr>
          <w:b/>
          <w:bCs/>
          <w:i/>
          <w:iCs/>
          <w:sz w:val="26"/>
          <w:szCs w:val="26"/>
        </w:rPr>
        <w:t>Tăng cường quốc phòng, an ninh, bảo vệ vững chắc Tổ quốc Việt Nam xã hội chủ nghĩa trong tình hình mới”. Cụm từ "trong tình hình mới" là điểm mới được nhấn mạnh</w:t>
      </w:r>
      <w:r w:rsidRPr="001A2F02">
        <w:rPr>
          <w:sz w:val="26"/>
          <w:szCs w:val="26"/>
        </w:rPr>
        <w:t>. Về công tác đối ngoại và hội nhập quốc tế, Báo cáo chỉ ra vấn đề cốt lõi là phải xác định mục tiêu tối thượng là lợi ích quốc gia – dân tộc. Trong khi nhận rõ hợp tác phát triển là xu thế thì đồng thời không mơ hồ chỉ thấy hợp tác một chiều. Hợp tác đồng thời phải đi đôi với đấu tranh, cạnh tranh để bảo vệ lợi ích chính đáng của quốc gia; đồng thời đấu tranh, cạnh tranh để hợp tác chứ không dẫn tới đối đầu, bất lợi.</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 xml:space="preserve">Về chủ trương phát huy sức mạnh đại đoàn kết dân tộc, so với Nghị quyết Đại hội XI, điểm mới trong Văn kiện Đại hội XII có nêu: </w:t>
      </w:r>
      <w:r w:rsidRPr="001A2F02">
        <w:rPr>
          <w:b/>
          <w:bCs/>
          <w:i/>
          <w:iCs/>
          <w:sz w:val="26"/>
          <w:szCs w:val="26"/>
        </w:rPr>
        <w:t xml:space="preserve">"Phát huy mạnh mẽ mọi nguồn lực, mọi tiềm năng sáng tạo của nhân dân"; "Tôn trọng những điểm khác biệt không trái với lợi ích chung của quốc gia - dân tộc". </w:t>
      </w:r>
      <w:r w:rsidRPr="001A2F02">
        <w:rPr>
          <w:sz w:val="26"/>
          <w:szCs w:val="26"/>
        </w:rPr>
        <w:t>Trong định hướng xây dựng các giai tầng trong xã hội, Văn kiện có yêu cầu mới đó là “tiếp tục hoàn thiện chính sách, pháp luật về tín ngưỡng, tôn giáo, phát huy những giá trị văn hoá, đạo đức tốt đẹp của các tôn giáo”.</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Về phát huy dân chủ xã hội chủ nghĩa, bảo đảm thực hiện quyền làm chủ của nhân dân, ngoài một số nhiệm vụ, giải pháp mới, Văn kiện cũng bổ sung phương hướng: “</w:t>
      </w:r>
      <w:r w:rsidRPr="001A2F02">
        <w:rPr>
          <w:b/>
          <w:bCs/>
          <w:i/>
          <w:iCs/>
          <w:sz w:val="26"/>
          <w:szCs w:val="26"/>
        </w:rPr>
        <w:t>Dân chủ phải được thực hiện đầy đủ, nghiêm túc trên tất cả các lĩnh vực của đời sống xã hội”. “Tập trung xây dựng những văn bản pháp luật liên quan trực tiếp đến quyền làm chủ của nhân dân</w:t>
      </w:r>
      <w:r w:rsidRPr="001A2F02">
        <w:rPr>
          <w:sz w:val="26"/>
          <w:szCs w:val="26"/>
        </w:rPr>
        <w:t>”. Bổ sung nội dung “giám sát” trong phương châm “</w:t>
      </w:r>
      <w:r w:rsidRPr="001A2F02">
        <w:rPr>
          <w:b/>
          <w:bCs/>
          <w:i/>
          <w:iCs/>
          <w:sz w:val="26"/>
          <w:szCs w:val="26"/>
        </w:rPr>
        <w:t>Dân biết, dân bàn, dân làm, dân kiểm tra, giám sát</w:t>
      </w:r>
      <w:r w:rsidRPr="001A2F02">
        <w:rPr>
          <w:sz w:val="26"/>
          <w:szCs w:val="26"/>
        </w:rPr>
        <w:t>”.</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Về xây dựng và hoàn thiện nhà nước pháp quyền, Văn kiện nêu lên nhiều nhiệm vụ, giải pháp mới, nổi bật là việc hoàn thiện chức năng, nhiệm vụ, quyền hạn, tổ chức của Nhà nước theo quy định của Hiến pháp năm 2013. Thực hiện thí điểm dân trực tiếp bầu một số chức danh ở cơ sở và ở cấp huyện; mở rộng đối tượng thi tuyển chức danh cán bộ quản lý; hoàn thiện tiêu chí đánh giá và cơ chế kiểm tra, giám sát, kiểm soát việc thực thi công vụ; xác định rõ quyền hạn, trách nhiệm của người đứng đầu cơ quan hành chính. </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Về xây dựng Đảng trong sạch vững mạnh, Báo cáo chính trị nêu trọng tâm là kiên quyết, kiên trì tiếp tục thực hiện Nghị quyết Trung ương 4 khoá XI. Các cấp uỷ, tổ chức đảng, tập thể lãnh đạo cơ quan, đơn vị và cá nhân cán bộ lãnh đạo, quản lý các cấp từ Trung ương đến cơ sở nghiêm túc, tự giác và có kế hoạch, biện pháp phù hợp để khắc phục, sửa chữa những yếu kém, khuyết điểm. Ngoài ra, ở phần nhiệm vụ, giải pháp, Văn kiện đề ra 10 nội dung, tất cả đều được bổ sung phát triển trên cơ sở kế thừa từ các văn kiện Đại hội khoá trước.</w:t>
      </w:r>
    </w:p>
    <w:p w:rsidR="001A2F02" w:rsidRPr="001A2F02" w:rsidRDefault="001A2F02" w:rsidP="001A2F02">
      <w:pPr>
        <w:pStyle w:val="NormalWeb"/>
        <w:shd w:val="clear" w:color="auto" w:fill="FFFFFF"/>
        <w:spacing w:before="60" w:beforeAutospacing="0" w:after="60" w:afterAutospacing="0"/>
        <w:ind w:firstLine="562"/>
        <w:jc w:val="both"/>
        <w:rPr>
          <w:sz w:val="26"/>
          <w:szCs w:val="26"/>
        </w:rPr>
      </w:pPr>
      <w:r w:rsidRPr="001A2F02">
        <w:rPr>
          <w:sz w:val="26"/>
          <w:szCs w:val="26"/>
        </w:rPr>
        <w:t>Những điểm mới nêu trong Văn kiện Đại hội XII phản ánh bước tiến về tư duy lý luận của Đảng và sẽ trở thành những định hướng chính trị quan trọng của mục tiêu xây dựng, phát triển đất nước trong 5 năm tới. Việc làm rõ những vấn đề mới trong Văn kiện Đại hội XII sẽ giúp cán bộ, đảng viên, nhất là cán bộ chủ chốt các cấp trong tỉnh nắm vững một bước nội dung Văn kiện, chuẩn bị cho đợt sinh hoạt chính trị rộng lớn, từ đó góp phần thực hiện đúng đắn, sáng tạo Nghị quyết Đại hội XII của Đảng, phù hợp với tình hình và điều kiện thực tế của tỉnh ta, sớm đưa Nghị quyết Đại hội XII của Đảng vào cuộc sống</w:t>
      </w:r>
    </w:p>
    <w:p w:rsidR="001A2F02" w:rsidRPr="001A2F02" w:rsidRDefault="001A2F02" w:rsidP="001A2F02">
      <w:pPr>
        <w:shd w:val="clear" w:color="auto" w:fill="FFFFFF"/>
        <w:spacing w:before="60" w:after="60" w:line="240" w:lineRule="auto"/>
        <w:ind w:firstLine="562"/>
        <w:jc w:val="both"/>
        <w:rPr>
          <w:sz w:val="26"/>
          <w:szCs w:val="26"/>
        </w:rPr>
      </w:pPr>
      <w:r w:rsidRPr="001A2F02">
        <w:rPr>
          <w:sz w:val="26"/>
          <w:szCs w:val="26"/>
        </w:rPr>
        <w:t xml:space="preserve">Tăng cường xây dựng Đảng trong sạch, vững mạnh, nâng cao năng lực lãnh đạo, cầm quyền và sức chiến đấu của Đảng, xây dựng hệ thống chính trị vững mạnh. Phát huy sức mạnh toàn dân tộc và dân chủ xã hội chủ nghĩa. Đẩy mạnh toàn diện, đồng bộ công cuộc đổi </w:t>
      </w:r>
      <w:r w:rsidRPr="001A2F02">
        <w:rPr>
          <w:sz w:val="26"/>
          <w:szCs w:val="26"/>
        </w:rPr>
        <w:lastRenderedPageBreak/>
        <w:t>mới; phát triển kinh tế nhanh, bền vững, xây dựng nền tảng để sớm đưa nước ta cơ bản trở thành nước công nghiệp theo hướng hiện đại. Nâng cao đời sống vật chất và tinh thần của nhân dân. Bảo vệ vững chắc độc lập, chủ quyền, thống nhất, toàn vẹn lãnh thổ của Tổ quốc, bảo vệ Đảng, Nhà nước, nhân dân và chế độ xã hội chủ nghĩa. Giữ gìn hoà bình, ổn định để phát triển đất nước. Nâng cao vị thế và uy tín của Việt Nam trong khu vực và trên thế giới.. Nghị quyết Đại hội Đại biểu toàn quốc lần thức XII của Đảng tập trung vào 6 nhiệm vụ trọng tâm sau:</w:t>
      </w:r>
    </w:p>
    <w:p w:rsidR="001A2F02" w:rsidRPr="001A2F02" w:rsidRDefault="001A2F02" w:rsidP="001A2F02">
      <w:pPr>
        <w:shd w:val="clear" w:color="auto" w:fill="FFFFFF"/>
        <w:spacing w:before="60" w:after="60" w:line="240" w:lineRule="auto"/>
        <w:ind w:firstLine="562"/>
        <w:jc w:val="both"/>
        <w:rPr>
          <w:sz w:val="26"/>
          <w:szCs w:val="26"/>
        </w:rPr>
      </w:pPr>
      <w:r w:rsidRPr="001A2F02">
        <w:rPr>
          <w:b/>
          <w:bCs/>
          <w:sz w:val="26"/>
          <w:szCs w:val="26"/>
        </w:rPr>
        <w:t>(1)</w:t>
      </w:r>
      <w:r w:rsidRPr="001A2F02">
        <w:rPr>
          <w:sz w:val="26"/>
          <w:szCs w:val="26"/>
        </w:rPr>
        <w:t>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1A2F02" w:rsidRPr="001A2F02" w:rsidRDefault="001A2F02" w:rsidP="001A2F02">
      <w:pPr>
        <w:shd w:val="clear" w:color="auto" w:fill="FFFFFF"/>
        <w:spacing w:before="60" w:after="60" w:line="240" w:lineRule="auto"/>
        <w:ind w:firstLine="562"/>
        <w:jc w:val="both"/>
        <w:rPr>
          <w:sz w:val="26"/>
          <w:szCs w:val="26"/>
        </w:rPr>
      </w:pPr>
      <w:r w:rsidRPr="001A2F02">
        <w:rPr>
          <w:b/>
          <w:bCs/>
          <w:sz w:val="26"/>
          <w:szCs w:val="26"/>
        </w:rPr>
        <w:t>(2)</w:t>
      </w:r>
      <w:r w:rsidRPr="001A2F02">
        <w:rPr>
          <w:sz w:val="26"/>
          <w:szCs w:val="26"/>
        </w:rPr>
        <w:t> Xây dựng tổ chức bộ máy của toàn hệ thống chính trị tinh gọn, hoạt động hiệu lực, hiệu quả; đẩy mạnh đấu tranh phòng, chống tham nhũng, lãng phí, quan liêu.</w:t>
      </w:r>
    </w:p>
    <w:p w:rsidR="001A2F02" w:rsidRPr="001A2F02" w:rsidRDefault="001A2F02" w:rsidP="001A2F02">
      <w:pPr>
        <w:shd w:val="clear" w:color="auto" w:fill="FFFFFF"/>
        <w:spacing w:before="60" w:after="60" w:line="240" w:lineRule="auto"/>
        <w:ind w:firstLine="562"/>
        <w:jc w:val="both"/>
        <w:rPr>
          <w:sz w:val="26"/>
          <w:szCs w:val="26"/>
        </w:rPr>
      </w:pPr>
      <w:r w:rsidRPr="001A2F02">
        <w:rPr>
          <w:b/>
          <w:bCs/>
          <w:sz w:val="26"/>
          <w:szCs w:val="26"/>
        </w:rPr>
        <w:t>(3)</w:t>
      </w:r>
      <w:r w:rsidRPr="001A2F02">
        <w:rPr>
          <w:sz w:val="26"/>
          <w:szCs w:val="26"/>
        </w:rPr>
        <w:t>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1A2F02" w:rsidRPr="001A2F02" w:rsidRDefault="001A2F02" w:rsidP="001A2F02">
      <w:pPr>
        <w:shd w:val="clear" w:color="auto" w:fill="FFFFFF"/>
        <w:spacing w:before="60" w:after="60" w:line="240" w:lineRule="auto"/>
        <w:ind w:firstLine="562"/>
        <w:jc w:val="both"/>
        <w:rPr>
          <w:sz w:val="26"/>
          <w:szCs w:val="26"/>
        </w:rPr>
      </w:pPr>
      <w:r w:rsidRPr="001A2F02">
        <w:rPr>
          <w:b/>
          <w:bCs/>
          <w:sz w:val="26"/>
          <w:szCs w:val="26"/>
        </w:rPr>
        <w:t>(4)</w:t>
      </w:r>
      <w:r w:rsidRPr="001A2F02">
        <w:rPr>
          <w:sz w:val="26"/>
          <w:szCs w:val="26"/>
        </w:rPr>
        <w:t> Kiên quyết, kiên trì đấu tranh bảo vệ vững chắc độc lập, chủ quyền, thống nhất và toàn vẹn lãnh thổ của Tổ quốc; giữ vững môi trường hoà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1A2F02" w:rsidRPr="001A2F02" w:rsidRDefault="001A2F02" w:rsidP="001A2F02">
      <w:pPr>
        <w:shd w:val="clear" w:color="auto" w:fill="FFFFFF"/>
        <w:spacing w:before="60" w:after="60" w:line="240" w:lineRule="auto"/>
        <w:ind w:firstLine="562"/>
        <w:jc w:val="both"/>
        <w:rPr>
          <w:sz w:val="26"/>
          <w:szCs w:val="26"/>
        </w:rPr>
      </w:pPr>
      <w:r w:rsidRPr="001A2F02">
        <w:rPr>
          <w:b/>
          <w:bCs/>
          <w:sz w:val="26"/>
          <w:szCs w:val="26"/>
        </w:rPr>
        <w:t>(5)</w:t>
      </w:r>
      <w:r w:rsidRPr="001A2F02">
        <w:rPr>
          <w:sz w:val="26"/>
          <w:szCs w:val="26"/>
        </w:rPr>
        <w:t>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1A2F02" w:rsidRPr="001A2F02" w:rsidRDefault="001A2F02" w:rsidP="001A2F02">
      <w:pPr>
        <w:shd w:val="clear" w:color="auto" w:fill="FFFFFF"/>
        <w:spacing w:before="60" w:after="60" w:line="240" w:lineRule="auto"/>
        <w:ind w:firstLine="562"/>
        <w:jc w:val="both"/>
        <w:rPr>
          <w:sz w:val="26"/>
          <w:szCs w:val="26"/>
        </w:rPr>
      </w:pPr>
      <w:r w:rsidRPr="001A2F02">
        <w:rPr>
          <w:b/>
          <w:bCs/>
          <w:sz w:val="26"/>
          <w:szCs w:val="26"/>
        </w:rPr>
        <w:t>(6)</w:t>
      </w:r>
      <w:r w:rsidRPr="001A2F02">
        <w:rPr>
          <w:sz w:val="26"/>
          <w:szCs w:val="26"/>
        </w:rPr>
        <w:t> Phát huy nhân tố con người trong mọi lĩnh vực của đời sống xã hội; tập trung xây dựng con người về đạo đức, nhân cách, lối sống, trí tuệ và năng lực làm việc; xây dựng môi trường văn hoá lành mạnh.</w:t>
      </w:r>
    </w:p>
    <w:p w:rsidR="001A2F02" w:rsidRPr="001A2F02" w:rsidRDefault="001A2F02" w:rsidP="001A2F02">
      <w:pPr>
        <w:shd w:val="clear" w:color="auto" w:fill="FFFFFF"/>
        <w:spacing w:before="60" w:after="60" w:line="240" w:lineRule="auto"/>
        <w:ind w:firstLine="562"/>
        <w:jc w:val="both"/>
        <w:rPr>
          <w:b/>
          <w:sz w:val="26"/>
          <w:szCs w:val="26"/>
        </w:rPr>
      </w:pPr>
      <w:r w:rsidRPr="001A2F02">
        <w:rPr>
          <w:b/>
          <w:bCs/>
          <w:iCs/>
          <w:sz w:val="26"/>
          <w:szCs w:val="26"/>
        </w:rPr>
        <w:t xml:space="preserve">II. Những công việc bản thân cần làm để thực hiện tốt các mục tiêu, nhiệm  vụ, giải pháp mà Nghị quyết </w:t>
      </w:r>
      <w:r w:rsidRPr="001A2F02">
        <w:rPr>
          <w:b/>
          <w:sz w:val="26"/>
          <w:szCs w:val="26"/>
        </w:rPr>
        <w:t>Đại hội Đại biểu toàn quốc lần thức XII của Đảng đề ra</w:t>
      </w:r>
    </w:p>
    <w:p w:rsidR="001A2F02" w:rsidRPr="001A2F02" w:rsidRDefault="001A2F02" w:rsidP="001A2F02">
      <w:pPr>
        <w:shd w:val="clear" w:color="auto" w:fill="FFFFFF"/>
        <w:spacing w:before="60" w:after="60" w:line="240" w:lineRule="auto"/>
        <w:ind w:firstLine="562"/>
        <w:jc w:val="both"/>
        <w:rPr>
          <w:b/>
          <w:bCs/>
          <w:iCs/>
          <w:sz w:val="26"/>
          <w:szCs w:val="26"/>
        </w:rPr>
      </w:pPr>
      <w:r w:rsidRPr="001A2F02">
        <w:rPr>
          <w:b/>
          <w:bCs/>
          <w:i/>
          <w:sz w:val="26"/>
          <w:szCs w:val="26"/>
          <w:lang w:val="vi-VN"/>
        </w:rPr>
        <w:t xml:space="preserve">1. </w:t>
      </w:r>
      <w:r w:rsidRPr="001A2F02">
        <w:rPr>
          <w:b/>
          <w:bCs/>
          <w:iCs/>
          <w:sz w:val="26"/>
          <w:szCs w:val="26"/>
          <w:lang w:val="vi-VN"/>
        </w:rPr>
        <w:t>Về tư tưởng chính trị:</w:t>
      </w:r>
    </w:p>
    <w:p w:rsidR="001A2F02" w:rsidRPr="001A2F02" w:rsidRDefault="001A2F02" w:rsidP="001A2F02">
      <w:pPr>
        <w:shd w:val="clear" w:color="auto" w:fill="FFFFFF"/>
        <w:spacing w:before="60" w:after="60" w:line="240" w:lineRule="auto"/>
        <w:ind w:firstLine="562"/>
        <w:jc w:val="both"/>
        <w:rPr>
          <w:sz w:val="26"/>
          <w:szCs w:val="26"/>
        </w:rPr>
      </w:pPr>
      <w:r w:rsidRPr="001A2F02">
        <w:rPr>
          <w:sz w:val="26"/>
          <w:szCs w:val="26"/>
          <w:lang w:val="vi-VN"/>
        </w:rPr>
        <w:t>- Luôn giữ vững quan điểm, lập trường chủ nghĩa Mác-Lênin và tư tưởng Hồ Chí Minh</w:t>
      </w:r>
    </w:p>
    <w:p w:rsidR="001A2F02" w:rsidRPr="001A2F02" w:rsidRDefault="001A2F02" w:rsidP="001A2F02">
      <w:pPr>
        <w:shd w:val="clear" w:color="auto" w:fill="FFFFFF"/>
        <w:spacing w:before="60" w:after="60" w:line="240" w:lineRule="auto"/>
        <w:ind w:firstLine="562"/>
        <w:jc w:val="both"/>
        <w:rPr>
          <w:sz w:val="26"/>
          <w:szCs w:val="26"/>
          <w:lang w:val="vi-VN"/>
        </w:rPr>
      </w:pPr>
      <w:r w:rsidRPr="001A2F02">
        <w:rPr>
          <w:sz w:val="26"/>
          <w:szCs w:val="26"/>
          <w:lang w:val="vi-VN"/>
        </w:rPr>
        <w:t> - Luôn chấp hành nghiêm các chủ trương, chính sách của Đảng, pháp luật của Nhà nước, đồng thời vận động gia đình và người thân thực hiện tốt các qui định của địa phương nơi cư trú</w:t>
      </w:r>
    </w:p>
    <w:p w:rsidR="001A2F02" w:rsidRPr="001A2F02" w:rsidRDefault="001A2F02" w:rsidP="001A2F02">
      <w:pPr>
        <w:shd w:val="clear" w:color="auto" w:fill="FFFFFF"/>
        <w:spacing w:before="60" w:after="60" w:line="240" w:lineRule="auto"/>
        <w:ind w:firstLine="562"/>
        <w:jc w:val="both"/>
        <w:rPr>
          <w:i/>
          <w:sz w:val="26"/>
          <w:szCs w:val="26"/>
          <w:lang w:val="vi-VN"/>
        </w:rPr>
      </w:pPr>
      <w:r w:rsidRPr="001A2F02">
        <w:rPr>
          <w:sz w:val="26"/>
          <w:szCs w:val="26"/>
          <w:lang w:val="vi-VN"/>
        </w:rPr>
        <w:t>- Nghiêm túc học tập và nghiên cứu các chuyên đề về tấm gương đạo đức Hồ Chí Minh.</w:t>
      </w:r>
    </w:p>
    <w:p w:rsidR="001A2F02" w:rsidRPr="001A2F02" w:rsidRDefault="001A2F02" w:rsidP="001A2F02">
      <w:pPr>
        <w:shd w:val="clear" w:color="auto" w:fill="FFFFFF"/>
        <w:spacing w:before="60" w:after="60" w:line="240" w:lineRule="auto"/>
        <w:ind w:firstLine="562"/>
        <w:jc w:val="both"/>
        <w:rPr>
          <w:iCs/>
          <w:sz w:val="26"/>
          <w:szCs w:val="26"/>
          <w:lang w:val="vi-VN"/>
        </w:rPr>
      </w:pPr>
      <w:r w:rsidRPr="001A2F02">
        <w:rPr>
          <w:b/>
          <w:bCs/>
          <w:iCs/>
          <w:sz w:val="26"/>
          <w:szCs w:val="26"/>
          <w:lang w:val="vi-VN"/>
        </w:rPr>
        <w:t>2. Phẩm chất đạo đức, lối sống:</w:t>
      </w:r>
    </w:p>
    <w:p w:rsidR="001A2F02" w:rsidRPr="001A2F02" w:rsidRDefault="001A2F02" w:rsidP="001A2F02">
      <w:pPr>
        <w:shd w:val="clear" w:color="auto" w:fill="FFFFFF"/>
        <w:spacing w:before="60" w:after="60" w:line="240" w:lineRule="auto"/>
        <w:ind w:firstLine="562"/>
        <w:jc w:val="both"/>
        <w:rPr>
          <w:sz w:val="26"/>
          <w:szCs w:val="26"/>
          <w:lang w:val="vi-VN"/>
        </w:rPr>
      </w:pPr>
      <w:r w:rsidRPr="001A2F02">
        <w:rPr>
          <w:sz w:val="26"/>
          <w:szCs w:val="26"/>
          <w:lang w:val="vi-VN"/>
        </w:rPr>
        <w:t>- Có lối sống lành mạnh, giản dị, trung thực. Luôn giữ gìn sự đoàn kết trong khu dân cư</w:t>
      </w:r>
    </w:p>
    <w:p w:rsidR="001A2F02" w:rsidRPr="001A2F02" w:rsidRDefault="001A2F02" w:rsidP="001A2F02">
      <w:pPr>
        <w:shd w:val="clear" w:color="auto" w:fill="FFFFFF"/>
        <w:spacing w:before="60" w:after="60" w:line="240" w:lineRule="auto"/>
        <w:ind w:firstLine="562"/>
        <w:jc w:val="both"/>
        <w:rPr>
          <w:sz w:val="26"/>
          <w:szCs w:val="26"/>
          <w:lang w:val="vi-VN"/>
        </w:rPr>
      </w:pPr>
      <w:r w:rsidRPr="001A2F02">
        <w:rPr>
          <w:sz w:val="26"/>
          <w:szCs w:val="26"/>
          <w:lang w:val="vi-VN"/>
        </w:rPr>
        <w:lastRenderedPageBreak/>
        <w:t> - Luôn lắng nghe tâm tư nguyện vọng của người dân để có đề xuất kịp thời với lãnh đạo cơ quan.</w:t>
      </w:r>
    </w:p>
    <w:p w:rsidR="001A2F02" w:rsidRPr="001A2F02" w:rsidRDefault="001A2F02" w:rsidP="001A2F02">
      <w:pPr>
        <w:shd w:val="clear" w:color="auto" w:fill="FFFFFF"/>
        <w:spacing w:before="60" w:after="60" w:line="240" w:lineRule="auto"/>
        <w:ind w:firstLine="562"/>
        <w:jc w:val="both"/>
        <w:rPr>
          <w:b/>
          <w:sz w:val="26"/>
          <w:szCs w:val="26"/>
          <w:lang w:val="vi-VN"/>
        </w:rPr>
      </w:pPr>
      <w:r w:rsidRPr="001A2F02">
        <w:rPr>
          <w:b/>
          <w:sz w:val="26"/>
          <w:szCs w:val="26"/>
          <w:lang w:val="vi-VN"/>
        </w:rPr>
        <w:t>III. Những kiến nghị, đề xuất:</w:t>
      </w:r>
    </w:p>
    <w:p w:rsidR="001A2F02" w:rsidRPr="001A2F02" w:rsidRDefault="001A2F02" w:rsidP="001A2F02">
      <w:pPr>
        <w:shd w:val="clear" w:color="auto" w:fill="FFFFFF"/>
        <w:spacing w:before="60" w:after="60" w:line="240" w:lineRule="auto"/>
        <w:ind w:firstLine="562"/>
        <w:jc w:val="both"/>
        <w:rPr>
          <w:sz w:val="26"/>
          <w:szCs w:val="26"/>
          <w:lang w:val="vi-VN"/>
        </w:rPr>
      </w:pPr>
      <w:r w:rsidRPr="001A2F02">
        <w:rPr>
          <w:bCs/>
          <w:iCs/>
          <w:sz w:val="26"/>
          <w:szCs w:val="26"/>
          <w:lang w:val="vi-VN"/>
        </w:rPr>
        <w:t>Để tổ chức, thực hiện tốt nội dung của</w:t>
      </w:r>
      <w:r w:rsidRPr="001A2F02">
        <w:rPr>
          <w:b/>
          <w:bCs/>
          <w:i/>
          <w:iCs/>
          <w:sz w:val="26"/>
          <w:szCs w:val="26"/>
          <w:lang w:val="vi-VN"/>
        </w:rPr>
        <w:t xml:space="preserve"> </w:t>
      </w:r>
      <w:r w:rsidRPr="001A2F02">
        <w:rPr>
          <w:sz w:val="26"/>
          <w:szCs w:val="26"/>
          <w:lang w:val="vi-VN"/>
        </w:rPr>
        <w:t>Nghị quyết Đại hội Đại biểu toàn quốc lần thức XII của Đảng trong chi bộ trong thời gia tới, tôi xin đề xuất một số nhiệm vụ và giải pháp như sau:</w:t>
      </w:r>
    </w:p>
    <w:p w:rsidR="001A2F02" w:rsidRPr="001A2F02" w:rsidRDefault="001A2F02" w:rsidP="001A2F02">
      <w:pPr>
        <w:shd w:val="clear" w:color="auto" w:fill="FFFFFF"/>
        <w:spacing w:before="60" w:after="60" w:line="240" w:lineRule="auto"/>
        <w:ind w:firstLine="562"/>
        <w:jc w:val="both"/>
        <w:textAlignment w:val="baseline"/>
        <w:rPr>
          <w:sz w:val="26"/>
          <w:szCs w:val="26"/>
          <w:lang w:val="vi-VN"/>
        </w:rPr>
      </w:pPr>
      <w:r w:rsidRPr="001A2F02">
        <w:rPr>
          <w:b/>
          <w:bCs/>
          <w:i/>
          <w:iCs/>
          <w:sz w:val="26"/>
          <w:szCs w:val="26"/>
          <w:lang w:val="vi-VN"/>
        </w:rPr>
        <w:t>- Một là,</w:t>
      </w:r>
      <w:r w:rsidRPr="001A2F02">
        <w:rPr>
          <w:sz w:val="26"/>
          <w:szCs w:val="26"/>
          <w:lang w:val="vi-VN"/>
        </w:rPr>
        <w:t xml:space="preserve"> bản thân mỗi cán bộ</w:t>
      </w:r>
      <w:r>
        <w:rPr>
          <w:sz w:val="26"/>
          <w:szCs w:val="26"/>
          <w:lang w:val="vi-VN"/>
        </w:rPr>
        <w:t>,</w:t>
      </w:r>
      <w:r w:rsidRPr="001A2F02">
        <w:rPr>
          <w:sz w:val="26"/>
          <w:szCs w:val="26"/>
          <w:lang w:val="vi-VN"/>
        </w:rPr>
        <w:t xml:space="preserve"> </w:t>
      </w:r>
      <w:r w:rsidRPr="001A2F02">
        <w:rPr>
          <w:sz w:val="26"/>
          <w:szCs w:val="26"/>
          <w:lang w:val="vi-VN"/>
        </w:rPr>
        <w:t>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1A2F02" w:rsidRPr="001A2F02" w:rsidRDefault="001A2F02" w:rsidP="001A2F02">
      <w:pPr>
        <w:shd w:val="clear" w:color="auto" w:fill="FFFFFF"/>
        <w:spacing w:before="60" w:after="60" w:line="240" w:lineRule="auto"/>
        <w:ind w:firstLine="562"/>
        <w:jc w:val="both"/>
        <w:textAlignment w:val="baseline"/>
        <w:rPr>
          <w:sz w:val="26"/>
          <w:szCs w:val="26"/>
          <w:lang w:val="vi-VN"/>
        </w:rPr>
      </w:pPr>
      <w:r w:rsidRPr="001A2F02">
        <w:rPr>
          <w:b/>
          <w:bCs/>
          <w:i/>
          <w:iCs/>
          <w:sz w:val="26"/>
          <w:szCs w:val="26"/>
          <w:lang w:val="vi-VN"/>
        </w:rPr>
        <w:t>- Hai là,</w:t>
      </w:r>
      <w:r w:rsidRPr="001A2F02">
        <w:rPr>
          <w:sz w:val="26"/>
          <w:szCs w:val="26"/>
          <w:lang w:val="vi-VN"/>
        </w:rPr>
        <w:t xml:space="preserve"> tự phê bình và phê bình thẳng thắn, dân chủ, nghiêm túc, chân thành trên cơ sở tình thương yêu đồng nghiệ</w:t>
      </w:r>
      <w:r>
        <w:rPr>
          <w:sz w:val="26"/>
          <w:szCs w:val="26"/>
          <w:lang w:val="vi-VN"/>
        </w:rPr>
        <w:t>p.</w:t>
      </w:r>
    </w:p>
    <w:p w:rsidR="001A2F02" w:rsidRPr="001A2F02" w:rsidRDefault="001A2F02" w:rsidP="001A2F02">
      <w:pPr>
        <w:shd w:val="clear" w:color="auto" w:fill="FFFFFF"/>
        <w:spacing w:before="60" w:after="60" w:line="240" w:lineRule="auto"/>
        <w:ind w:firstLine="562"/>
        <w:jc w:val="both"/>
        <w:rPr>
          <w:sz w:val="26"/>
          <w:szCs w:val="26"/>
          <w:lang w:val="vi-VN"/>
        </w:rPr>
      </w:pPr>
      <w:r w:rsidRPr="001A2F02">
        <w:rPr>
          <w:b/>
          <w:bCs/>
          <w:i/>
          <w:iCs/>
          <w:sz w:val="26"/>
          <w:szCs w:val="26"/>
          <w:lang w:val="vi-VN"/>
        </w:rPr>
        <w:t xml:space="preserve">- Ba là, </w:t>
      </w:r>
      <w:r w:rsidRPr="001A2F02">
        <w:rPr>
          <w:sz w:val="26"/>
          <w:szCs w:val="26"/>
          <w:lang w:val="vi-VN"/>
        </w:rPr>
        <w:t xml:space="preserve">tôn trọng, lắng nghe và giải quyết những tâm tư, nguyện vọng của nhân dân, cán bộ, công chức, viên chức, người lao động là căn cứ quan trọng để tổ chức xem xét cán bộ. </w:t>
      </w:r>
    </w:p>
    <w:p w:rsidR="001A2F02" w:rsidRPr="001A2F02" w:rsidRDefault="001A2F02" w:rsidP="001A2F02">
      <w:pPr>
        <w:shd w:val="clear" w:color="auto" w:fill="FFFFFF"/>
        <w:spacing w:before="60" w:after="60" w:line="240" w:lineRule="auto"/>
        <w:ind w:firstLine="562"/>
        <w:jc w:val="both"/>
        <w:rPr>
          <w:sz w:val="26"/>
          <w:szCs w:val="26"/>
          <w:lang w:val="vi-VN"/>
        </w:rPr>
      </w:pPr>
      <w:r w:rsidRPr="001A2F02">
        <w:rPr>
          <w:b/>
          <w:bCs/>
          <w:i/>
          <w:iCs/>
          <w:sz w:val="26"/>
          <w:szCs w:val="26"/>
          <w:lang w:val="vi-VN"/>
        </w:rPr>
        <w:t>- Bốn là,</w:t>
      </w:r>
      <w:r w:rsidRPr="001A2F02">
        <w:rPr>
          <w:sz w:val="26"/>
          <w:szCs w:val="26"/>
          <w:lang w:val="vi-VN"/>
        </w:rPr>
        <w:t xml:space="preserve"> thực hiện tốt việc thực hiện Chỉ thị số 05-CT/TW, ngày 15/5/2016 của Bộ Chính trị “tiếp tục học tập và làm theo tư tưởng, tấm gương, đạo đức, phong cách đạo đức Hồ Chí Minh”. Thực hiện tốt các nguyên tắc sinh hoạt Đảng.</w:t>
      </w:r>
    </w:p>
    <w:p w:rsidR="001A2F02" w:rsidRPr="001A2F02" w:rsidRDefault="001A2F02" w:rsidP="001A2F02">
      <w:pPr>
        <w:shd w:val="clear" w:color="auto" w:fill="FFFFFF"/>
        <w:spacing w:before="60" w:after="60" w:line="240" w:lineRule="auto"/>
        <w:ind w:firstLine="562"/>
        <w:jc w:val="both"/>
        <w:rPr>
          <w:sz w:val="26"/>
          <w:szCs w:val="26"/>
          <w:lang w:val="vi-VN"/>
        </w:rPr>
      </w:pPr>
      <w:r w:rsidRPr="001A2F02">
        <w:rPr>
          <w:sz w:val="26"/>
          <w:szCs w:val="26"/>
          <w:lang w:val="vi-VN"/>
        </w:rPr>
        <w:t xml:space="preserve">Với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CNH, HĐH đất nước, hội nhập và phát triển toàn diện đất nước với mục tiêu </w:t>
      </w:r>
      <w:r w:rsidRPr="001A2F02">
        <w:rPr>
          <w:i/>
          <w:sz w:val="26"/>
          <w:szCs w:val="26"/>
          <w:lang w:val="vi-VN"/>
        </w:rPr>
        <w:t>“Dân giàu, nước mạnh, xã hội công bằng, dân chủ, văn minh”</w:t>
      </w:r>
    </w:p>
    <w:tbl>
      <w:tblPr>
        <w:tblW w:w="0" w:type="auto"/>
        <w:tblLayout w:type="fixed"/>
        <w:tblLook w:val="04A0" w:firstRow="1" w:lastRow="0" w:firstColumn="1" w:lastColumn="0" w:noHBand="0" w:noVBand="1"/>
      </w:tblPr>
      <w:tblGrid>
        <w:gridCol w:w="4644"/>
        <w:gridCol w:w="4644"/>
      </w:tblGrid>
      <w:tr w:rsidR="001A2F02" w:rsidRPr="001A2F02" w:rsidTr="001A2F02">
        <w:tc>
          <w:tcPr>
            <w:tcW w:w="4644" w:type="dxa"/>
          </w:tcPr>
          <w:p w:rsidR="001A2F02" w:rsidRPr="001A2F02" w:rsidRDefault="001A2F02">
            <w:pPr>
              <w:shd w:val="clear" w:color="auto" w:fill="FFFFFF"/>
              <w:spacing w:beforeLines="50" w:before="120" w:afterLines="50" w:after="120" w:line="312" w:lineRule="auto"/>
              <w:jc w:val="both"/>
              <w:rPr>
                <w:rFonts w:eastAsia="Times New Roman" w:cs="Times New Roman"/>
                <w:iCs/>
                <w:sz w:val="26"/>
                <w:szCs w:val="26"/>
                <w:lang w:val="vi-VN"/>
              </w:rPr>
            </w:pPr>
          </w:p>
        </w:tc>
        <w:tc>
          <w:tcPr>
            <w:tcW w:w="4644" w:type="dxa"/>
            <w:hideMark/>
          </w:tcPr>
          <w:p w:rsidR="001A2F02" w:rsidRPr="001A2F02" w:rsidRDefault="001A2F02">
            <w:pPr>
              <w:shd w:val="clear" w:color="auto" w:fill="FFFFFF"/>
              <w:spacing w:beforeLines="50" w:before="120" w:afterLines="50" w:after="120" w:line="312" w:lineRule="auto"/>
              <w:jc w:val="center"/>
              <w:rPr>
                <w:rFonts w:eastAsia="Times New Roman" w:cs="Times New Roman"/>
                <w:b/>
                <w:iCs/>
                <w:sz w:val="26"/>
                <w:szCs w:val="26"/>
                <w:lang w:val="vi-VN"/>
              </w:rPr>
            </w:pPr>
            <w:r w:rsidRPr="001A2F02">
              <w:rPr>
                <w:b/>
                <w:iCs/>
                <w:sz w:val="26"/>
                <w:szCs w:val="26"/>
                <w:lang w:val="vi-VN"/>
              </w:rPr>
              <w:t>NGƯỜI VIẾT THU HOẠCH</w:t>
            </w:r>
          </w:p>
          <w:p w:rsidR="001A2F02" w:rsidRDefault="001A2F02">
            <w:pPr>
              <w:shd w:val="clear" w:color="auto" w:fill="FFFFFF"/>
              <w:spacing w:beforeLines="50" w:before="120" w:afterLines="50" w:after="120" w:line="312" w:lineRule="auto"/>
              <w:jc w:val="center"/>
              <w:rPr>
                <w:rFonts w:eastAsia="Times New Roman" w:cs="Times New Roman"/>
                <w:iCs/>
                <w:sz w:val="26"/>
                <w:szCs w:val="26"/>
              </w:rPr>
            </w:pPr>
          </w:p>
          <w:p w:rsidR="001A2F02" w:rsidRDefault="001A2F02">
            <w:pPr>
              <w:shd w:val="clear" w:color="auto" w:fill="FFFFFF"/>
              <w:spacing w:beforeLines="50" w:before="120" w:afterLines="50" w:after="120" w:line="312" w:lineRule="auto"/>
              <w:jc w:val="center"/>
              <w:rPr>
                <w:rFonts w:eastAsia="Times New Roman" w:cs="Times New Roman"/>
                <w:iCs/>
                <w:sz w:val="26"/>
                <w:szCs w:val="26"/>
              </w:rPr>
            </w:pPr>
          </w:p>
          <w:p w:rsidR="001A2F02" w:rsidRPr="001A2F02" w:rsidRDefault="001A2F02">
            <w:pPr>
              <w:shd w:val="clear" w:color="auto" w:fill="FFFFFF"/>
              <w:spacing w:beforeLines="50" w:before="120" w:afterLines="50" w:after="120" w:line="312" w:lineRule="auto"/>
              <w:jc w:val="center"/>
              <w:rPr>
                <w:rFonts w:eastAsia="Times New Roman" w:cs="Times New Roman"/>
                <w:b/>
                <w:iCs/>
                <w:sz w:val="26"/>
                <w:szCs w:val="26"/>
              </w:rPr>
            </w:pPr>
            <w:r w:rsidRPr="001A2F02">
              <w:rPr>
                <w:rFonts w:eastAsia="Times New Roman" w:cs="Times New Roman"/>
                <w:b/>
                <w:iCs/>
                <w:sz w:val="26"/>
                <w:szCs w:val="26"/>
              </w:rPr>
              <w:t>Nguyễn Văn Thành</w:t>
            </w:r>
          </w:p>
        </w:tc>
      </w:tr>
    </w:tbl>
    <w:p w:rsidR="001A2F02" w:rsidRDefault="001A2F02" w:rsidP="00794778">
      <w:pPr>
        <w:shd w:val="clear" w:color="auto" w:fill="FFFFFF"/>
        <w:tabs>
          <w:tab w:val="center" w:pos="5490"/>
        </w:tabs>
        <w:spacing w:beforeLines="50" w:before="120" w:afterLines="50" w:after="120" w:line="312" w:lineRule="auto"/>
        <w:jc w:val="center"/>
        <w:rPr>
          <w:b/>
          <w:iCs/>
          <w:szCs w:val="24"/>
          <w:lang w:val="vi-VN"/>
        </w:rPr>
      </w:pPr>
    </w:p>
    <w:p w:rsidR="001A2F02" w:rsidRDefault="001A2F02">
      <w:pPr>
        <w:rPr>
          <w:b/>
          <w:iCs/>
          <w:szCs w:val="24"/>
          <w:lang w:val="vi-VN"/>
        </w:rPr>
      </w:pPr>
      <w:r>
        <w:rPr>
          <w:b/>
          <w:iCs/>
          <w:szCs w:val="24"/>
          <w:lang w:val="vi-VN"/>
        </w:rPr>
        <w:br w:type="page"/>
      </w:r>
    </w:p>
    <w:tbl>
      <w:tblPr>
        <w:tblStyle w:val="TableGrid"/>
        <w:tblW w:w="106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6057"/>
      </w:tblGrid>
      <w:tr w:rsidR="001A2F02" w:rsidRPr="001A2F02" w:rsidTr="00262288">
        <w:trPr>
          <w:trHeight w:val="312"/>
        </w:trPr>
        <w:tc>
          <w:tcPr>
            <w:tcW w:w="4623" w:type="dxa"/>
          </w:tcPr>
          <w:p w:rsidR="001A2F02" w:rsidRPr="001A2F02" w:rsidRDefault="001A2F02" w:rsidP="00262288">
            <w:pPr>
              <w:rPr>
                <w:sz w:val="26"/>
                <w:szCs w:val="26"/>
                <w:lang w:val="vi-VN"/>
              </w:rPr>
            </w:pPr>
            <w:r w:rsidRPr="001A2F02">
              <w:rPr>
                <w:sz w:val="26"/>
                <w:szCs w:val="26"/>
                <w:lang w:val="vi-VN"/>
              </w:rPr>
              <w:lastRenderedPageBreak/>
              <w:t xml:space="preserve">   TRƯỜNG CAO ĐẲNG KỸ THUẬT</w:t>
            </w:r>
          </w:p>
        </w:tc>
        <w:tc>
          <w:tcPr>
            <w:tcW w:w="6057" w:type="dxa"/>
          </w:tcPr>
          <w:p w:rsidR="001A2F02" w:rsidRPr="001A2F02" w:rsidRDefault="001A2F02" w:rsidP="00262288">
            <w:pPr>
              <w:rPr>
                <w:b/>
                <w:szCs w:val="24"/>
                <w:lang w:val="vi-VN"/>
              </w:rPr>
            </w:pPr>
            <w:r w:rsidRPr="001A2F02">
              <w:rPr>
                <w:b/>
                <w:szCs w:val="24"/>
                <w:lang w:val="vi-VN"/>
              </w:rPr>
              <w:t>CỘNG HÒA XÃ HỘI CHỦ NGHĨA VIỆT NAM</w:t>
            </w:r>
          </w:p>
        </w:tc>
      </w:tr>
      <w:tr w:rsidR="001A2F02" w:rsidRPr="00EA04AE" w:rsidTr="00262288">
        <w:trPr>
          <w:trHeight w:val="695"/>
        </w:trPr>
        <w:tc>
          <w:tcPr>
            <w:tcW w:w="4623" w:type="dxa"/>
          </w:tcPr>
          <w:p w:rsidR="001A2F02" w:rsidRPr="001A2F02" w:rsidRDefault="001A2F02" w:rsidP="00262288">
            <w:pPr>
              <w:rPr>
                <w:sz w:val="26"/>
                <w:szCs w:val="26"/>
                <w:lang w:val="vi-VN"/>
              </w:rPr>
            </w:pPr>
            <w:r w:rsidRPr="001A2F02">
              <w:rPr>
                <w:sz w:val="26"/>
                <w:szCs w:val="26"/>
                <w:lang w:val="vi-VN"/>
              </w:rPr>
              <w:t xml:space="preserve">   LÝ TỰ TRỌNG TP.HỒ CHÍ MINH</w:t>
            </w:r>
          </w:p>
          <w:p w:rsidR="001A2F02" w:rsidRPr="001A2F02" w:rsidRDefault="001A2F02" w:rsidP="00262288">
            <w:pPr>
              <w:rPr>
                <w:b/>
                <w:sz w:val="26"/>
                <w:szCs w:val="26"/>
                <w:lang w:val="vi-VN"/>
              </w:rPr>
            </w:pPr>
            <w:r>
              <w:rPr>
                <w:sz w:val="26"/>
                <w:szCs w:val="26"/>
              </w:rPr>
              <mc:AlternateContent>
                <mc:Choice Requires="wps">
                  <w:drawing>
                    <wp:anchor distT="0" distB="0" distL="114300" distR="114300" simplePos="0" relativeHeight="251676672" behindDoc="0" locked="0" layoutInCell="1" allowOverlap="1" wp14:anchorId="63CC1660" wp14:editId="2783401C">
                      <wp:simplePos x="0" y="0"/>
                      <wp:positionH relativeFrom="column">
                        <wp:posOffset>809625</wp:posOffset>
                      </wp:positionH>
                      <wp:positionV relativeFrom="paragraph">
                        <wp:posOffset>242570</wp:posOffset>
                      </wp:positionV>
                      <wp:extent cx="914400" cy="0"/>
                      <wp:effectExtent l="0" t="0" r="19050" b="19050"/>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63.75pt;margin-top:19.1pt;width:1in;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45bHAIAADo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"/>
                  </w:pict>
                </mc:Fallback>
              </mc:AlternateContent>
            </w:r>
            <w:r w:rsidRPr="001A2F02">
              <w:rPr>
                <w:b/>
                <w:sz w:val="26"/>
                <w:szCs w:val="26"/>
                <w:lang w:val="vi-VN"/>
              </w:rPr>
              <w:t xml:space="preserve">    PHÒNG QUẢN TRỊ - DỊCH VỤ</w:t>
            </w:r>
          </w:p>
        </w:tc>
        <w:tc>
          <w:tcPr>
            <w:tcW w:w="6057" w:type="dxa"/>
          </w:tcPr>
          <w:p w:rsidR="001A2F02" w:rsidRPr="00F47611" w:rsidRDefault="001A2F02" w:rsidP="00262288">
            <w:pPr>
              <w:rPr>
                <w:b/>
                <w:sz w:val="26"/>
                <w:szCs w:val="26"/>
              </w:rPr>
            </w:pPr>
            <w:r>
              <w:rPr>
                <w:sz w:val="26"/>
                <w:szCs w:val="26"/>
              </w:rPr>
              <mc:AlternateContent>
                <mc:Choice Requires="wps">
                  <w:drawing>
                    <wp:anchor distT="0" distB="0" distL="114300" distR="114300" simplePos="0" relativeHeight="251677696" behindDoc="0" locked="0" layoutInCell="1" allowOverlap="1" wp14:anchorId="713F46D7" wp14:editId="238D89B0">
                      <wp:simplePos x="0" y="0"/>
                      <wp:positionH relativeFrom="column">
                        <wp:posOffset>664845</wp:posOffset>
                      </wp:positionH>
                      <wp:positionV relativeFrom="paragraph">
                        <wp:posOffset>232410</wp:posOffset>
                      </wp:positionV>
                      <wp:extent cx="1952625" cy="0"/>
                      <wp:effectExtent l="0" t="0" r="9525" b="19050"/>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52.35pt;margin-top:18.3pt;width:153.7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"/>
                  </w:pict>
                </mc:Fallback>
              </mc:AlternateContent>
            </w:r>
            <w:r w:rsidRPr="001A2F02">
              <w:rPr>
                <w:b/>
                <w:sz w:val="26"/>
                <w:szCs w:val="26"/>
                <w:lang w:val="vi-VN"/>
              </w:rPr>
              <w:t xml:space="preserve">               </w:t>
            </w:r>
            <w:r w:rsidRPr="00F47611">
              <w:rPr>
                <w:b/>
                <w:sz w:val="26"/>
                <w:szCs w:val="26"/>
              </w:rPr>
              <w:t>Độc lập - Tự do - Hạ</w:t>
            </w:r>
            <w:r>
              <w:rPr>
                <w:b/>
                <w:sz w:val="26"/>
                <w:szCs w:val="26"/>
              </w:rPr>
              <w:t>nh</w:t>
            </w:r>
            <w:r w:rsidRPr="00F47611">
              <w:rPr>
                <w:b/>
                <w:sz w:val="26"/>
                <w:szCs w:val="26"/>
              </w:rPr>
              <w:t xml:space="preserve"> phúc</w:t>
            </w:r>
          </w:p>
        </w:tc>
      </w:tr>
    </w:tbl>
    <w:p w:rsidR="001A2F02" w:rsidRPr="007C0120" w:rsidRDefault="001A2F02" w:rsidP="001A2F02">
      <w:pPr>
        <w:pStyle w:val="NoSpacing"/>
        <w:spacing w:before="240"/>
        <w:rPr>
          <w:i/>
          <w:sz w:val="26"/>
          <w:szCs w:val="26"/>
        </w:rPr>
      </w:pPr>
      <w:r w:rsidRPr="007C0120">
        <w:rPr>
          <w:i/>
          <w:sz w:val="26"/>
          <w:szCs w:val="26"/>
        </w:rPr>
        <w:t xml:space="preserve">                                         </w:t>
      </w:r>
      <w:r>
        <w:rPr>
          <w:i/>
          <w:sz w:val="26"/>
          <w:szCs w:val="26"/>
        </w:rPr>
        <w:t xml:space="preserve">                       </w:t>
      </w:r>
      <w:r w:rsidRPr="007C0120">
        <w:rPr>
          <w:i/>
          <w:sz w:val="26"/>
          <w:szCs w:val="26"/>
        </w:rPr>
        <w:t xml:space="preserve">Thành phố Hồ Chí Minh, ngày </w:t>
      </w:r>
      <w:r>
        <w:rPr>
          <w:i/>
          <w:sz w:val="26"/>
          <w:szCs w:val="26"/>
        </w:rPr>
        <w:t>09</w:t>
      </w:r>
      <w:r w:rsidRPr="007C0120">
        <w:rPr>
          <w:i/>
          <w:sz w:val="26"/>
          <w:szCs w:val="26"/>
        </w:rPr>
        <w:t xml:space="preserve"> tháng </w:t>
      </w:r>
      <w:r>
        <w:rPr>
          <w:i/>
          <w:sz w:val="26"/>
          <w:szCs w:val="26"/>
        </w:rPr>
        <w:t xml:space="preserve">8 </w:t>
      </w:r>
      <w:r w:rsidRPr="007C0120">
        <w:rPr>
          <w:i/>
          <w:sz w:val="26"/>
          <w:szCs w:val="26"/>
        </w:rPr>
        <w:t>năm</w:t>
      </w:r>
      <w:r>
        <w:rPr>
          <w:i/>
          <w:sz w:val="26"/>
          <w:szCs w:val="26"/>
        </w:rPr>
        <w:t xml:space="preserve"> 2017</w:t>
      </w:r>
      <w:r w:rsidRPr="007C0120">
        <w:rPr>
          <w:i/>
          <w:sz w:val="26"/>
          <w:szCs w:val="26"/>
        </w:rPr>
        <w:t xml:space="preserve">   </w:t>
      </w:r>
    </w:p>
    <w:p w:rsidR="001A2F02" w:rsidRPr="007C0120" w:rsidRDefault="001A2F02" w:rsidP="001A2F02">
      <w:pPr>
        <w:pStyle w:val="NoSpacing"/>
        <w:rPr>
          <w:i/>
          <w:sz w:val="26"/>
          <w:szCs w:val="26"/>
        </w:rPr>
      </w:pPr>
    </w:p>
    <w:p w:rsidR="001A2F02" w:rsidRPr="00230BB9" w:rsidRDefault="001A2F02" w:rsidP="001A2F02">
      <w:pPr>
        <w:jc w:val="center"/>
        <w:rPr>
          <w:b/>
          <w:bCs/>
          <w:color w:val="000000"/>
          <w:sz w:val="32"/>
          <w:szCs w:val="32"/>
        </w:rPr>
      </w:pPr>
      <w:r w:rsidRPr="00230BB9">
        <w:rPr>
          <w:b/>
          <w:bCs/>
          <w:color w:val="000000"/>
          <w:sz w:val="32"/>
          <w:szCs w:val="32"/>
        </w:rPr>
        <w:t>BÀI THU HOẠCH LỚP BỒI DƯỠNG CHÍNH TRỊ HÈ 2017</w:t>
      </w:r>
    </w:p>
    <w:p w:rsidR="001A2F02" w:rsidRPr="0031506F" w:rsidRDefault="001A2F02" w:rsidP="001A2F02">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1: Qua các chuyên đề đã được học tập. Anh (Chị) hãy trình bày một số nội dung mà Anh (Chị) tâm đắc nhất. Vì sao? </w:t>
      </w:r>
    </w:p>
    <w:p w:rsidR="001A2F02" w:rsidRPr="0031506F" w:rsidRDefault="001A2F02" w:rsidP="001A2F02">
      <w:pPr>
        <w:spacing w:before="60" w:after="60" w:line="240" w:lineRule="auto"/>
        <w:jc w:val="both"/>
        <w:rPr>
          <w:rFonts w:cs="Times New Roman"/>
          <w:b/>
          <w:bCs/>
          <w:color w:val="000000"/>
          <w:sz w:val="26"/>
          <w:szCs w:val="26"/>
        </w:rPr>
      </w:pPr>
      <w:r w:rsidRPr="0031506F">
        <w:rPr>
          <w:rFonts w:cs="Times New Roman"/>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1A2F02" w:rsidRPr="00230BB9" w:rsidRDefault="001A2F02" w:rsidP="001A2F02">
      <w:pPr>
        <w:spacing w:before="60" w:after="60" w:line="240" w:lineRule="auto"/>
        <w:jc w:val="center"/>
        <w:rPr>
          <w:rStyle w:val="Strong"/>
          <w:bCs w:val="0"/>
          <w:sz w:val="32"/>
          <w:szCs w:val="32"/>
        </w:rPr>
      </w:pPr>
      <w:r w:rsidRPr="00230BB9">
        <w:rPr>
          <w:rStyle w:val="Strong"/>
          <w:bCs w:val="0"/>
          <w:sz w:val="32"/>
          <w:szCs w:val="32"/>
        </w:rPr>
        <w:t>Trả lời</w:t>
      </w:r>
    </w:p>
    <w:p w:rsidR="001A2F02" w:rsidRPr="001A2F02" w:rsidRDefault="001A2F02" w:rsidP="001A2F02">
      <w:pPr>
        <w:spacing w:before="60" w:after="60" w:line="240" w:lineRule="auto"/>
        <w:jc w:val="both"/>
        <w:rPr>
          <w:color w:val="000000"/>
          <w:sz w:val="26"/>
          <w:szCs w:val="26"/>
        </w:rPr>
      </w:pPr>
      <w:r w:rsidRPr="001A2F02">
        <w:rPr>
          <w:b/>
          <w:bCs/>
          <w:color w:val="000000"/>
          <w:sz w:val="26"/>
          <w:szCs w:val="26"/>
        </w:rPr>
        <w:t xml:space="preserve"> Câu 1: </w:t>
      </w:r>
      <w:r w:rsidRPr="001A2F02">
        <w:rPr>
          <w:bCs/>
          <w:color w:val="000000"/>
          <w:sz w:val="26"/>
          <w:szCs w:val="26"/>
        </w:rPr>
        <w:t>Qua các chuyên đề đã được học tập. Bản thân tôi tâm đắc các nội dung sau:</w:t>
      </w:r>
    </w:p>
    <w:p w:rsidR="00611D8D" w:rsidRPr="00611D8D" w:rsidRDefault="00611D8D" w:rsidP="00611D8D">
      <w:pPr>
        <w:spacing w:before="60" w:after="60" w:line="240" w:lineRule="auto"/>
        <w:ind w:firstLine="360"/>
        <w:jc w:val="both"/>
        <w:rPr>
          <w:rFonts w:cs="Times New Roman"/>
          <w:b/>
          <w:bCs/>
          <w:color w:val="000000"/>
          <w:sz w:val="26"/>
          <w:szCs w:val="26"/>
        </w:rPr>
      </w:pPr>
      <w:r w:rsidRPr="00611D8D">
        <w:rPr>
          <w:rFonts w:cs="Times New Roman"/>
          <w:b/>
          <w:bCs/>
          <w:color w:val="000000"/>
          <w:sz w:val="26"/>
          <w:szCs w:val="26"/>
        </w:rPr>
        <w:t xml:space="preserve">1. </w:t>
      </w:r>
      <w:r w:rsidRPr="00611D8D">
        <w:rPr>
          <w:rFonts w:cs="Times New Roman"/>
          <w:b/>
          <w:bCs/>
          <w:color w:val="000000"/>
          <w:sz w:val="26"/>
          <w:szCs w:val="26"/>
        </w:rPr>
        <w:t>Nhận thức sâu sắc nhất của cá nhân đối với các Nghị quyết, Kết luận củ</w:t>
      </w:r>
      <w:r w:rsidRPr="00611D8D">
        <w:rPr>
          <w:rFonts w:cs="Times New Roman"/>
          <w:b/>
          <w:bCs/>
          <w:color w:val="000000"/>
          <w:sz w:val="26"/>
          <w:szCs w:val="26"/>
        </w:rPr>
        <w:t xml:space="preserve">a Trung </w:t>
      </w:r>
      <w:r w:rsidRPr="00611D8D">
        <w:rPr>
          <w:rFonts w:cs="Times New Roman"/>
          <w:b/>
          <w:bCs/>
          <w:color w:val="000000"/>
          <w:sz w:val="26"/>
          <w:szCs w:val="26"/>
        </w:rPr>
        <w:t>ương</w:t>
      </w:r>
    </w:p>
    <w:p w:rsidR="00611D8D" w:rsidRPr="00611D8D" w:rsidRDefault="00611D8D" w:rsidP="00611D8D">
      <w:pPr>
        <w:spacing w:before="60" w:after="60" w:line="240" w:lineRule="auto"/>
        <w:ind w:firstLine="360"/>
        <w:jc w:val="both"/>
        <w:rPr>
          <w:rFonts w:cs="Times New Roman"/>
          <w:color w:val="000000"/>
          <w:sz w:val="26"/>
          <w:szCs w:val="26"/>
        </w:rPr>
      </w:pPr>
      <w:r>
        <w:rPr>
          <w:rFonts w:cs="Times New Roman"/>
          <w:color w:val="000000"/>
          <w:sz w:val="26"/>
          <w:szCs w:val="26"/>
        </w:rPr>
        <w:t xml:space="preserve"> </w:t>
      </w:r>
      <w:r w:rsidRPr="00611D8D">
        <w:rPr>
          <w:rFonts w:cs="Times New Roman"/>
          <w:color w:val="000000"/>
          <w:sz w:val="26"/>
          <w:szCs w:val="26"/>
        </w:rPr>
        <w:t>Nghị quyết Đại hội Đại biểu toàn quốc lần thức XII của Đảng tập trung vào 6 nhiệm vụ trọng tâm sau:</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xml:space="preserve">a.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 </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b. Xây dựng tổ chức bộ máy của toàn hệ thống chính trị tinh gọn, hoạt động hiệu lực, hiệu quả; đẩy mạnh đấu tranh phòng, chống tham nhũng, lãng phí, quan liêu.</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xml:space="preserve">c.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 </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xml:space="preserve">d. 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 </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xml:space="preserve">e.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 </w:t>
      </w:r>
    </w:p>
    <w:p w:rsidR="00611D8D" w:rsidRPr="00611D8D" w:rsidRDefault="00611D8D" w:rsidP="00611D8D">
      <w:pPr>
        <w:pStyle w:val="NormalWeb"/>
        <w:spacing w:before="60" w:beforeAutospacing="0" w:after="60" w:afterAutospacing="0"/>
        <w:ind w:firstLine="720"/>
        <w:jc w:val="both"/>
        <w:rPr>
          <w:color w:val="000000"/>
          <w:sz w:val="26"/>
          <w:szCs w:val="26"/>
        </w:rPr>
      </w:pPr>
      <w:r w:rsidRPr="00611D8D">
        <w:rPr>
          <w:color w:val="000000"/>
          <w:sz w:val="26"/>
          <w:szCs w:val="26"/>
        </w:rPr>
        <w:t xml:space="preserve">f. Phát huy nhân tố con người trong mọi lĩnh vực của đời sống xã hội; tập trung xây dựng con người về đạo đức, nhân cách, lối sống, trí tuệ và năng lực làm việc; xây dựng môi trường văn hóa lành mạnh.  </w:t>
      </w:r>
    </w:p>
    <w:p w:rsidR="00611D8D" w:rsidRPr="00611D8D" w:rsidRDefault="00611D8D" w:rsidP="00611D8D">
      <w:pPr>
        <w:spacing w:before="60" w:after="60" w:line="240" w:lineRule="auto"/>
        <w:ind w:firstLine="360"/>
        <w:jc w:val="both"/>
        <w:rPr>
          <w:rFonts w:cs="Times New Roman"/>
          <w:b/>
          <w:bCs/>
          <w:color w:val="000000"/>
          <w:sz w:val="26"/>
          <w:szCs w:val="26"/>
        </w:rPr>
      </w:pPr>
      <w:r w:rsidRPr="00611D8D">
        <w:rPr>
          <w:rFonts w:cs="Times New Roman"/>
          <w:b/>
          <w:bCs/>
          <w:color w:val="000000"/>
          <w:sz w:val="26"/>
          <w:szCs w:val="26"/>
        </w:rPr>
        <w:t>2. Quan điểm và trách nhiệm cá nhân đối với các dự thảo</w:t>
      </w:r>
    </w:p>
    <w:p w:rsidR="00611D8D" w:rsidRPr="00611D8D" w:rsidRDefault="00611D8D" w:rsidP="00611D8D">
      <w:pPr>
        <w:pStyle w:val="ListParagraph"/>
        <w:spacing w:before="60" w:after="60" w:line="240" w:lineRule="auto"/>
        <w:ind w:left="0" w:firstLine="720"/>
        <w:contextualSpacing w:val="0"/>
        <w:jc w:val="both"/>
        <w:rPr>
          <w:rFonts w:ascii="Times New Roman" w:hAnsi="Times New Roman"/>
          <w:color w:val="000000"/>
          <w:sz w:val="26"/>
          <w:szCs w:val="26"/>
        </w:rPr>
      </w:pPr>
      <w:r w:rsidRPr="00611D8D">
        <w:rPr>
          <w:rFonts w:ascii="Times New Roman" w:hAnsi="Times New Roman"/>
          <w:color w:val="000000"/>
          <w:w w:val="99"/>
          <w:sz w:val="26"/>
          <w:szCs w:val="26"/>
        </w:rPr>
        <w:lastRenderedPageBreak/>
        <w:t>*</w:t>
      </w:r>
      <w:r w:rsidRPr="00611D8D">
        <w:rPr>
          <w:rFonts w:ascii="Times New Roman" w:hAnsi="Times New Roman"/>
          <w:color w:val="000000"/>
          <w:sz w:val="26"/>
          <w:szCs w:val="26"/>
        </w:rPr>
        <w:t>Về tư tưởng chính trị:</w:t>
      </w:r>
    </w:p>
    <w:p w:rsidR="00611D8D" w:rsidRPr="00611D8D" w:rsidRDefault="00611D8D" w:rsidP="00611D8D">
      <w:pPr>
        <w:spacing w:before="60" w:after="60" w:line="240" w:lineRule="auto"/>
        <w:jc w:val="both"/>
        <w:rPr>
          <w:rFonts w:cs="Times New Roman"/>
          <w:color w:val="000000"/>
          <w:sz w:val="26"/>
          <w:szCs w:val="26"/>
        </w:rPr>
      </w:pPr>
      <w:r>
        <w:rPr>
          <w:rFonts w:cs="Times New Roman"/>
          <w:color w:val="000000"/>
          <w:sz w:val="26"/>
          <w:szCs w:val="26"/>
        </w:rPr>
        <w:t xml:space="preserve"> </w:t>
      </w:r>
      <w:r w:rsidRPr="00611D8D">
        <w:rPr>
          <w:rFonts w:cs="Times New Roman"/>
          <w:color w:val="000000"/>
          <w:sz w:val="26"/>
          <w:szCs w:val="26"/>
        </w:rPr>
        <w:t>- Luôn giữ vững quan điểm, lập trường chủ nghĩa Mác-Lênin và tư tưởng Hồ Chí Minh</w:t>
      </w:r>
    </w:p>
    <w:p w:rsidR="00611D8D" w:rsidRPr="00611D8D" w:rsidRDefault="00611D8D" w:rsidP="00611D8D">
      <w:pPr>
        <w:spacing w:before="60" w:after="60" w:line="240" w:lineRule="auto"/>
        <w:jc w:val="both"/>
        <w:rPr>
          <w:rFonts w:cs="Times New Roman"/>
          <w:color w:val="000000"/>
          <w:sz w:val="26"/>
          <w:szCs w:val="26"/>
        </w:rPr>
      </w:pPr>
      <w:r w:rsidRPr="00611D8D">
        <w:rPr>
          <w:rFonts w:cs="Times New Roman"/>
          <w:color w:val="000000"/>
          <w:sz w:val="26"/>
          <w:szCs w:val="26"/>
        </w:rPr>
        <w:t xml:space="preserve"> - Luôn chấp hành nghiêm các chủ trương, chính sách của Đảng, pháp luật của Nhà nước, đồng thời vận động gia đình và người thân thực hiện tốt các qui định của địa phương nơi cư trú</w:t>
      </w:r>
    </w:p>
    <w:p w:rsidR="00611D8D" w:rsidRPr="00611D8D" w:rsidRDefault="00611D8D" w:rsidP="00611D8D">
      <w:pPr>
        <w:spacing w:before="60" w:after="60" w:line="240" w:lineRule="auto"/>
        <w:jc w:val="both"/>
        <w:rPr>
          <w:rFonts w:cs="Times New Roman"/>
          <w:color w:val="000000"/>
          <w:sz w:val="26"/>
          <w:szCs w:val="26"/>
        </w:rPr>
      </w:pPr>
      <w:r>
        <w:rPr>
          <w:rFonts w:cs="Times New Roman"/>
          <w:color w:val="000000"/>
          <w:sz w:val="26"/>
          <w:szCs w:val="26"/>
        </w:rPr>
        <w:t xml:space="preserve"> </w:t>
      </w:r>
      <w:r w:rsidRPr="00611D8D">
        <w:rPr>
          <w:rFonts w:cs="Times New Roman"/>
          <w:color w:val="000000"/>
          <w:sz w:val="26"/>
          <w:szCs w:val="26"/>
        </w:rPr>
        <w:t>- Nghiêm túc học tập và nghiên cứu các chuyên đề về tấm gương đạo đức Hồ Chí Minh.</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*Phẩm chất đạo đức lối sống:</w:t>
      </w:r>
    </w:p>
    <w:p w:rsidR="00611D8D" w:rsidRPr="00611D8D" w:rsidRDefault="00611D8D" w:rsidP="00611D8D">
      <w:pPr>
        <w:spacing w:before="60" w:after="60" w:line="240" w:lineRule="auto"/>
        <w:jc w:val="both"/>
        <w:rPr>
          <w:rFonts w:cs="Times New Roman"/>
          <w:color w:val="000000"/>
          <w:sz w:val="26"/>
          <w:szCs w:val="26"/>
        </w:rPr>
      </w:pPr>
      <w:r>
        <w:rPr>
          <w:rFonts w:cs="Times New Roman"/>
          <w:color w:val="000000"/>
          <w:sz w:val="26"/>
          <w:szCs w:val="26"/>
        </w:rPr>
        <w:t xml:space="preserve"> </w:t>
      </w:r>
      <w:r w:rsidRPr="00611D8D">
        <w:rPr>
          <w:rFonts w:cs="Times New Roman"/>
          <w:color w:val="000000"/>
          <w:sz w:val="26"/>
          <w:szCs w:val="26"/>
        </w:rPr>
        <w:t>- Có lối sống lành mạnh, giản dị, trung thực. Luôn giữ gìn sự đoàn kết trong khu dân cư</w:t>
      </w:r>
    </w:p>
    <w:p w:rsidR="00611D8D" w:rsidRPr="00611D8D" w:rsidRDefault="00611D8D" w:rsidP="00611D8D">
      <w:pPr>
        <w:spacing w:before="60" w:after="60" w:line="240" w:lineRule="auto"/>
        <w:jc w:val="both"/>
        <w:rPr>
          <w:rFonts w:cs="Times New Roman"/>
          <w:color w:val="000000"/>
          <w:sz w:val="26"/>
          <w:szCs w:val="26"/>
        </w:rPr>
      </w:pPr>
      <w:r>
        <w:rPr>
          <w:rFonts w:cs="Times New Roman"/>
          <w:color w:val="000000"/>
          <w:sz w:val="26"/>
          <w:szCs w:val="26"/>
        </w:rPr>
        <w:t xml:space="preserve"> </w:t>
      </w:r>
      <w:r w:rsidRPr="00611D8D">
        <w:rPr>
          <w:rFonts w:cs="Times New Roman"/>
          <w:color w:val="000000"/>
          <w:sz w:val="26"/>
          <w:szCs w:val="26"/>
        </w:rPr>
        <w:t xml:space="preserve"> - Luôn lắng nghe tâm tư nguyện vọng của người dân để có đề xuất kịp thời với lãnh đạo cơ quan.</w:t>
      </w:r>
    </w:p>
    <w:p w:rsidR="00611D8D" w:rsidRPr="00611D8D" w:rsidRDefault="00611D8D" w:rsidP="00611D8D">
      <w:pPr>
        <w:spacing w:before="60" w:after="60" w:line="240" w:lineRule="auto"/>
        <w:ind w:firstLine="360"/>
        <w:jc w:val="both"/>
        <w:rPr>
          <w:rFonts w:cs="Times New Roman"/>
          <w:b/>
          <w:bCs/>
          <w:color w:val="000000"/>
          <w:sz w:val="26"/>
          <w:szCs w:val="26"/>
        </w:rPr>
      </w:pPr>
      <w:r w:rsidRPr="00611D8D">
        <w:rPr>
          <w:rFonts w:cs="Times New Roman"/>
          <w:b/>
          <w:bCs/>
          <w:color w:val="000000"/>
          <w:sz w:val="26"/>
          <w:szCs w:val="26"/>
        </w:rPr>
        <w:t>3. Đề xuất, kến nghị những giải pháp để tổ chức thực hiện Nghị quyết Hội nghị lần thứ tư BCH TW Đảng khóa XII trong thời gian tới</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Để tổ chức, thực hiện tốt nội dung của Nghị quyết Đại hội Đại biểu toàn quốc lần thức XII của Đảng trong thời gia tới, tôi xin đề xuất một số nhiệm vụ và giải pháp như sau:</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Một là,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Hai là, tự 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xml:space="preserve">- Ba là, tôn trọng, lắng nghe và giải quyết những tâm tư, nguyện vọng của nhân dân, cán bộ, công chức, viên chức, người lao động là căn cứ quan trọng để tổ chức xem xét cán bộ. </w:t>
      </w:r>
    </w:p>
    <w:p w:rsidR="00611D8D" w:rsidRPr="00611D8D" w:rsidRDefault="00611D8D" w:rsidP="00611D8D">
      <w:pPr>
        <w:spacing w:before="60" w:after="60" w:line="240" w:lineRule="auto"/>
        <w:ind w:firstLine="720"/>
        <w:jc w:val="both"/>
        <w:rPr>
          <w:rFonts w:cs="Times New Roman"/>
          <w:color w:val="000000"/>
          <w:sz w:val="26"/>
          <w:szCs w:val="26"/>
        </w:rPr>
      </w:pPr>
      <w:r w:rsidRPr="00611D8D">
        <w:rPr>
          <w:rFonts w:cs="Times New Roman"/>
          <w:color w:val="000000"/>
          <w:sz w:val="26"/>
          <w:szCs w:val="26"/>
        </w:rPr>
        <w:t>- Bốn là, thực hiện tốt việc thực hiện Chỉ thị số 05-CT/TW của Bộ Chính trị “tiếp tục học tập và làm theo tư tưởng, tấm gương, đạo đức, phong cách đạo đức Hồ Chí Minh”. Thực hiện tốt các nguyên tắc sinh hoạt Đảng.</w:t>
      </w:r>
    </w:p>
    <w:p w:rsidR="00611D8D" w:rsidRPr="00611D8D" w:rsidRDefault="00611D8D" w:rsidP="00611D8D">
      <w:pPr>
        <w:spacing w:before="60" w:after="60" w:line="240" w:lineRule="auto"/>
        <w:jc w:val="both"/>
        <w:rPr>
          <w:rFonts w:cs="Times New Roman"/>
          <w:b/>
          <w:color w:val="000000"/>
          <w:sz w:val="26"/>
          <w:szCs w:val="26"/>
        </w:rPr>
      </w:pPr>
      <w:r w:rsidRPr="00611D8D">
        <w:rPr>
          <w:rFonts w:cs="Times New Roman"/>
          <w:color w:val="000000"/>
          <w:sz w:val="26"/>
          <w:szCs w:val="26"/>
        </w:rPr>
        <w:t>Với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CNH, HĐH đất nước, hội nhập và phát triển toàn diện đất nước với mục tiêu: “Dân giàu, nước mạnh, xã hội công bằng, dân chủ, văn minh”</w:t>
      </w:r>
    </w:p>
    <w:tbl>
      <w:tblPr>
        <w:tblW w:w="0" w:type="auto"/>
        <w:tblLayout w:type="fixed"/>
        <w:tblLook w:val="04A0" w:firstRow="1" w:lastRow="0" w:firstColumn="1" w:lastColumn="0" w:noHBand="0" w:noVBand="1"/>
      </w:tblPr>
      <w:tblGrid>
        <w:gridCol w:w="4644"/>
        <w:gridCol w:w="4644"/>
      </w:tblGrid>
      <w:tr w:rsidR="001A2F02" w:rsidRPr="001A2F02" w:rsidTr="00262288">
        <w:tc>
          <w:tcPr>
            <w:tcW w:w="4644" w:type="dxa"/>
          </w:tcPr>
          <w:p w:rsidR="001A2F02" w:rsidRPr="00611D8D" w:rsidRDefault="001A2F02" w:rsidP="00262288">
            <w:pPr>
              <w:shd w:val="clear" w:color="auto" w:fill="FFFFFF"/>
              <w:spacing w:beforeLines="50" w:before="120" w:afterLines="50" w:after="120" w:line="312" w:lineRule="auto"/>
              <w:jc w:val="both"/>
              <w:rPr>
                <w:rFonts w:eastAsia="Times New Roman" w:cs="Times New Roman"/>
                <w:iCs/>
                <w:sz w:val="26"/>
                <w:szCs w:val="26"/>
              </w:rPr>
            </w:pPr>
          </w:p>
        </w:tc>
        <w:tc>
          <w:tcPr>
            <w:tcW w:w="4644" w:type="dxa"/>
            <w:hideMark/>
          </w:tcPr>
          <w:p w:rsidR="001A2F02" w:rsidRPr="001A2F02" w:rsidRDefault="001A2F02" w:rsidP="00262288">
            <w:pPr>
              <w:shd w:val="clear" w:color="auto" w:fill="FFFFFF"/>
              <w:spacing w:beforeLines="50" w:before="120" w:afterLines="50" w:after="120" w:line="312" w:lineRule="auto"/>
              <w:jc w:val="center"/>
              <w:rPr>
                <w:rFonts w:eastAsia="Times New Roman" w:cs="Times New Roman"/>
                <w:b/>
                <w:iCs/>
                <w:sz w:val="26"/>
                <w:szCs w:val="26"/>
                <w:lang w:val="vi-VN"/>
              </w:rPr>
            </w:pPr>
            <w:r w:rsidRPr="001A2F02">
              <w:rPr>
                <w:b/>
                <w:iCs/>
                <w:sz w:val="26"/>
                <w:szCs w:val="26"/>
                <w:lang w:val="vi-VN"/>
              </w:rPr>
              <w:t>NGƯỜI VIẾT THU HOẠCH</w:t>
            </w:r>
          </w:p>
          <w:p w:rsidR="001A2F02" w:rsidRPr="001A2F02" w:rsidRDefault="001A2F02" w:rsidP="00262288">
            <w:pPr>
              <w:shd w:val="clear" w:color="auto" w:fill="FFFFFF"/>
              <w:spacing w:beforeLines="50" w:before="120" w:afterLines="50" w:after="120" w:line="312" w:lineRule="auto"/>
              <w:jc w:val="center"/>
              <w:rPr>
                <w:rFonts w:eastAsia="Times New Roman" w:cs="Times New Roman"/>
                <w:iCs/>
                <w:sz w:val="26"/>
                <w:szCs w:val="26"/>
                <w:lang w:val="vi-VN"/>
              </w:rPr>
            </w:pPr>
          </w:p>
          <w:p w:rsidR="001A2F02" w:rsidRPr="001A2F02" w:rsidRDefault="001A2F02" w:rsidP="00262288">
            <w:pPr>
              <w:shd w:val="clear" w:color="auto" w:fill="FFFFFF"/>
              <w:spacing w:beforeLines="50" w:before="120" w:afterLines="50" w:after="120" w:line="312" w:lineRule="auto"/>
              <w:jc w:val="center"/>
              <w:rPr>
                <w:rFonts w:eastAsia="Times New Roman" w:cs="Times New Roman"/>
                <w:iCs/>
                <w:sz w:val="26"/>
                <w:szCs w:val="26"/>
                <w:lang w:val="vi-VN"/>
              </w:rPr>
            </w:pPr>
          </w:p>
          <w:p w:rsidR="001A2F02" w:rsidRPr="00611D8D" w:rsidRDefault="00611D8D" w:rsidP="00262288">
            <w:pPr>
              <w:shd w:val="clear" w:color="auto" w:fill="FFFFFF"/>
              <w:spacing w:beforeLines="50" w:before="120" w:afterLines="50" w:after="120" w:line="312" w:lineRule="auto"/>
              <w:jc w:val="center"/>
              <w:rPr>
                <w:rFonts w:eastAsia="Times New Roman" w:cs="Times New Roman"/>
                <w:b/>
                <w:iCs/>
                <w:sz w:val="26"/>
                <w:szCs w:val="26"/>
              </w:rPr>
            </w:pPr>
            <w:r>
              <w:rPr>
                <w:rFonts w:eastAsia="Times New Roman" w:cs="Times New Roman"/>
                <w:b/>
                <w:iCs/>
                <w:sz w:val="26"/>
                <w:szCs w:val="26"/>
              </w:rPr>
              <w:t>Trần Thị Thu</w:t>
            </w:r>
            <w:bookmarkStart w:id="1" w:name="_GoBack"/>
            <w:bookmarkEnd w:id="1"/>
          </w:p>
        </w:tc>
      </w:tr>
    </w:tbl>
    <w:p w:rsidR="006F7D7E" w:rsidRPr="001A2F02" w:rsidRDefault="00230BB9" w:rsidP="00794778">
      <w:pPr>
        <w:shd w:val="clear" w:color="auto" w:fill="FFFFFF"/>
        <w:tabs>
          <w:tab w:val="center" w:pos="5490"/>
        </w:tabs>
        <w:spacing w:beforeLines="50" w:before="120" w:afterLines="50" w:after="120" w:line="312" w:lineRule="auto"/>
        <w:jc w:val="center"/>
        <w:rPr>
          <w:b/>
          <w:iCs/>
          <w:szCs w:val="24"/>
          <w:lang w:val="vi-VN"/>
        </w:rPr>
      </w:pPr>
      <w:r w:rsidRPr="001A2F02">
        <w:rPr>
          <w:b/>
          <w:iCs/>
          <w:szCs w:val="24"/>
          <w:lang w:val="vi-VN"/>
        </w:rPr>
        <w:t xml:space="preserve">   </w:t>
      </w:r>
      <w:r w:rsidR="00BA3676" w:rsidRPr="00230BB9">
        <w:rPr>
          <w:sz w:val="26"/>
          <w:szCs w:val="26"/>
          <w:lang w:val="nl-NL"/>
        </w:rPr>
        <w:t xml:space="preserve">            </w:t>
      </w:r>
    </w:p>
    <w:sectPr w:rsidR="006F7D7E" w:rsidRPr="001A2F02" w:rsidSect="0031506F">
      <w:pgSz w:w="11907" w:h="16839" w:code="9"/>
      <w:pgMar w:top="540"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FFA" w:rsidRDefault="00972FFA" w:rsidP="000263FF">
      <w:pPr>
        <w:spacing w:after="0" w:line="240" w:lineRule="auto"/>
      </w:pPr>
      <w:r>
        <w:separator/>
      </w:r>
    </w:p>
  </w:endnote>
  <w:endnote w:type="continuationSeparator" w:id="0">
    <w:p w:rsidR="00972FFA" w:rsidRDefault="00972FFA" w:rsidP="00026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FFA" w:rsidRDefault="00972FFA" w:rsidP="000263FF">
      <w:pPr>
        <w:spacing w:after="0" w:line="240" w:lineRule="auto"/>
      </w:pPr>
      <w:r>
        <w:separator/>
      </w:r>
    </w:p>
  </w:footnote>
  <w:footnote w:type="continuationSeparator" w:id="0">
    <w:p w:rsidR="00972FFA" w:rsidRDefault="00972FFA" w:rsidP="000263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A6BA8A"/>
    <w:multiLevelType w:val="singleLevel"/>
    <w:tmpl w:val="58A6BA8A"/>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4FE"/>
    <w:rsid w:val="00003E2C"/>
    <w:rsid w:val="00004780"/>
    <w:rsid w:val="00004C92"/>
    <w:rsid w:val="0002023B"/>
    <w:rsid w:val="000263FF"/>
    <w:rsid w:val="0002783A"/>
    <w:rsid w:val="00031AAE"/>
    <w:rsid w:val="0005441C"/>
    <w:rsid w:val="00066ABB"/>
    <w:rsid w:val="00073154"/>
    <w:rsid w:val="00093AA4"/>
    <w:rsid w:val="000C0B9C"/>
    <w:rsid w:val="000C3ACC"/>
    <w:rsid w:val="000D6A89"/>
    <w:rsid w:val="00110BC8"/>
    <w:rsid w:val="001124E1"/>
    <w:rsid w:val="00136826"/>
    <w:rsid w:val="00140D5C"/>
    <w:rsid w:val="00160719"/>
    <w:rsid w:val="00162D38"/>
    <w:rsid w:val="00165E97"/>
    <w:rsid w:val="001725D8"/>
    <w:rsid w:val="001838E4"/>
    <w:rsid w:val="001967DA"/>
    <w:rsid w:val="00197E8B"/>
    <w:rsid w:val="001A2F02"/>
    <w:rsid w:val="001B243A"/>
    <w:rsid w:val="00201A12"/>
    <w:rsid w:val="0022083D"/>
    <w:rsid w:val="00224040"/>
    <w:rsid w:val="002307F9"/>
    <w:rsid w:val="00230BB9"/>
    <w:rsid w:val="00237523"/>
    <w:rsid w:val="002446BD"/>
    <w:rsid w:val="00251430"/>
    <w:rsid w:val="00265036"/>
    <w:rsid w:val="002674B0"/>
    <w:rsid w:val="00277A54"/>
    <w:rsid w:val="00286192"/>
    <w:rsid w:val="00291D84"/>
    <w:rsid w:val="00295BE8"/>
    <w:rsid w:val="003112B4"/>
    <w:rsid w:val="0031506F"/>
    <w:rsid w:val="003165E5"/>
    <w:rsid w:val="003168B2"/>
    <w:rsid w:val="00343B72"/>
    <w:rsid w:val="00347495"/>
    <w:rsid w:val="00350742"/>
    <w:rsid w:val="0035111D"/>
    <w:rsid w:val="0035508D"/>
    <w:rsid w:val="00375C85"/>
    <w:rsid w:val="00390A08"/>
    <w:rsid w:val="003A7235"/>
    <w:rsid w:val="003E00D3"/>
    <w:rsid w:val="003E25F6"/>
    <w:rsid w:val="003E72CB"/>
    <w:rsid w:val="004133B0"/>
    <w:rsid w:val="0041351A"/>
    <w:rsid w:val="0043583F"/>
    <w:rsid w:val="004403C1"/>
    <w:rsid w:val="00462639"/>
    <w:rsid w:val="00466F48"/>
    <w:rsid w:val="0047416C"/>
    <w:rsid w:val="00481070"/>
    <w:rsid w:val="00481F0C"/>
    <w:rsid w:val="004868F4"/>
    <w:rsid w:val="004A0C05"/>
    <w:rsid w:val="004A4EF9"/>
    <w:rsid w:val="004C0897"/>
    <w:rsid w:val="004D10CD"/>
    <w:rsid w:val="004E0637"/>
    <w:rsid w:val="00514994"/>
    <w:rsid w:val="005178A6"/>
    <w:rsid w:val="00526523"/>
    <w:rsid w:val="00536CFE"/>
    <w:rsid w:val="00543C0E"/>
    <w:rsid w:val="0056617D"/>
    <w:rsid w:val="0057543E"/>
    <w:rsid w:val="005849BB"/>
    <w:rsid w:val="005859EC"/>
    <w:rsid w:val="005962E1"/>
    <w:rsid w:val="005B003F"/>
    <w:rsid w:val="005B4300"/>
    <w:rsid w:val="005D073D"/>
    <w:rsid w:val="005E4DE1"/>
    <w:rsid w:val="00611D8D"/>
    <w:rsid w:val="0062466B"/>
    <w:rsid w:val="00642B8D"/>
    <w:rsid w:val="00644C6D"/>
    <w:rsid w:val="00660031"/>
    <w:rsid w:val="0066622A"/>
    <w:rsid w:val="00671095"/>
    <w:rsid w:val="00675EF1"/>
    <w:rsid w:val="006768AE"/>
    <w:rsid w:val="00683041"/>
    <w:rsid w:val="0068522D"/>
    <w:rsid w:val="00686F8C"/>
    <w:rsid w:val="00697436"/>
    <w:rsid w:val="006B127E"/>
    <w:rsid w:val="006B7429"/>
    <w:rsid w:val="006D29A4"/>
    <w:rsid w:val="006F7D7E"/>
    <w:rsid w:val="00713711"/>
    <w:rsid w:val="00725D4E"/>
    <w:rsid w:val="007319A0"/>
    <w:rsid w:val="00737961"/>
    <w:rsid w:val="00750204"/>
    <w:rsid w:val="00753251"/>
    <w:rsid w:val="00770D16"/>
    <w:rsid w:val="0077108E"/>
    <w:rsid w:val="00794778"/>
    <w:rsid w:val="007B05A6"/>
    <w:rsid w:val="007C0120"/>
    <w:rsid w:val="007C7462"/>
    <w:rsid w:val="007E2987"/>
    <w:rsid w:val="007F579B"/>
    <w:rsid w:val="008108FF"/>
    <w:rsid w:val="00816F4D"/>
    <w:rsid w:val="0083281A"/>
    <w:rsid w:val="008525CC"/>
    <w:rsid w:val="00852DB5"/>
    <w:rsid w:val="00865BE8"/>
    <w:rsid w:val="008A41A1"/>
    <w:rsid w:val="008B2B23"/>
    <w:rsid w:val="008D4818"/>
    <w:rsid w:val="008E2833"/>
    <w:rsid w:val="008E426B"/>
    <w:rsid w:val="008F29FF"/>
    <w:rsid w:val="00906BDF"/>
    <w:rsid w:val="00920ACD"/>
    <w:rsid w:val="00925C96"/>
    <w:rsid w:val="00926093"/>
    <w:rsid w:val="009314E1"/>
    <w:rsid w:val="00932182"/>
    <w:rsid w:val="009363DF"/>
    <w:rsid w:val="0094282D"/>
    <w:rsid w:val="00945F77"/>
    <w:rsid w:val="00955CBE"/>
    <w:rsid w:val="00972FFA"/>
    <w:rsid w:val="00976D2C"/>
    <w:rsid w:val="0098000A"/>
    <w:rsid w:val="009926A4"/>
    <w:rsid w:val="00A004FE"/>
    <w:rsid w:val="00A06B9F"/>
    <w:rsid w:val="00A20A53"/>
    <w:rsid w:val="00A34956"/>
    <w:rsid w:val="00A34EEA"/>
    <w:rsid w:val="00A37C80"/>
    <w:rsid w:val="00A4346B"/>
    <w:rsid w:val="00A47F7F"/>
    <w:rsid w:val="00A56953"/>
    <w:rsid w:val="00A643F2"/>
    <w:rsid w:val="00A72D3F"/>
    <w:rsid w:val="00A87EC7"/>
    <w:rsid w:val="00AC2CF1"/>
    <w:rsid w:val="00AD61A0"/>
    <w:rsid w:val="00AE2B0C"/>
    <w:rsid w:val="00AF3A96"/>
    <w:rsid w:val="00B15D4E"/>
    <w:rsid w:val="00B2078E"/>
    <w:rsid w:val="00B2633E"/>
    <w:rsid w:val="00B266F0"/>
    <w:rsid w:val="00B3279F"/>
    <w:rsid w:val="00B5487F"/>
    <w:rsid w:val="00B61453"/>
    <w:rsid w:val="00B67C43"/>
    <w:rsid w:val="00B75194"/>
    <w:rsid w:val="00BA0933"/>
    <w:rsid w:val="00BA29B4"/>
    <w:rsid w:val="00BA3676"/>
    <w:rsid w:val="00BA5541"/>
    <w:rsid w:val="00BB14B9"/>
    <w:rsid w:val="00BB30EC"/>
    <w:rsid w:val="00BE5722"/>
    <w:rsid w:val="00BE5C4C"/>
    <w:rsid w:val="00C05304"/>
    <w:rsid w:val="00C1463B"/>
    <w:rsid w:val="00C31253"/>
    <w:rsid w:val="00C358E4"/>
    <w:rsid w:val="00C528FD"/>
    <w:rsid w:val="00C73497"/>
    <w:rsid w:val="00C9393F"/>
    <w:rsid w:val="00CB2904"/>
    <w:rsid w:val="00CB2F68"/>
    <w:rsid w:val="00CB3A6E"/>
    <w:rsid w:val="00CB42D0"/>
    <w:rsid w:val="00CF086D"/>
    <w:rsid w:val="00CF0C2E"/>
    <w:rsid w:val="00CF32BA"/>
    <w:rsid w:val="00CF3B1E"/>
    <w:rsid w:val="00CF7239"/>
    <w:rsid w:val="00D05426"/>
    <w:rsid w:val="00D4466A"/>
    <w:rsid w:val="00D47685"/>
    <w:rsid w:val="00D54A70"/>
    <w:rsid w:val="00D562C5"/>
    <w:rsid w:val="00D573CD"/>
    <w:rsid w:val="00D64915"/>
    <w:rsid w:val="00D76380"/>
    <w:rsid w:val="00E0042C"/>
    <w:rsid w:val="00E149B4"/>
    <w:rsid w:val="00E208FE"/>
    <w:rsid w:val="00E4095A"/>
    <w:rsid w:val="00E861DA"/>
    <w:rsid w:val="00EA04AE"/>
    <w:rsid w:val="00EC77C5"/>
    <w:rsid w:val="00ED2DCA"/>
    <w:rsid w:val="00F269BE"/>
    <w:rsid w:val="00F47611"/>
    <w:rsid w:val="00F6190E"/>
    <w:rsid w:val="00F849F0"/>
    <w:rsid w:val="00FC5BF8"/>
    <w:rsid w:val="00FE6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character" w:styleId="Strong">
    <w:name w:val="Strong"/>
    <w:basedOn w:val="DefaultParagraphFont"/>
    <w:qFormat/>
    <w:rsid w:val="00230BB9"/>
    <w:rPr>
      <w:b/>
      <w:bCs/>
    </w:rPr>
  </w:style>
  <w:style w:type="paragraph" w:styleId="BalloonText">
    <w:name w:val="Balloon Text"/>
    <w:basedOn w:val="Normal"/>
    <w:link w:val="BalloonTextChar"/>
    <w:uiPriority w:val="99"/>
    <w:semiHidden/>
    <w:unhideWhenUsed/>
    <w:rsid w:val="002650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036"/>
    <w:rPr>
      <w:rFonts w:ascii="Tahoma" w:hAnsi="Tahoma" w:cs="Tahoma"/>
      <w:noProof/>
      <w:sz w:val="16"/>
      <w:szCs w:val="16"/>
    </w:rPr>
  </w:style>
  <w:style w:type="paragraph" w:styleId="NormalWeb">
    <w:name w:val="Normal (Web)"/>
    <w:basedOn w:val="Normal"/>
    <w:unhideWhenUsed/>
    <w:rsid w:val="001A2F02"/>
    <w:pPr>
      <w:spacing w:before="100" w:beforeAutospacing="1" w:after="100" w:afterAutospacing="1" w:line="240" w:lineRule="auto"/>
    </w:pPr>
    <w:rPr>
      <w:rFonts w:eastAsia="Times New Roman" w:cs="Times New Roman"/>
      <w:noProof w:val="0"/>
      <w:szCs w:val="24"/>
    </w:rPr>
  </w:style>
  <w:style w:type="paragraph" w:styleId="ListParagraph">
    <w:name w:val="List Paragraph"/>
    <w:basedOn w:val="Normal"/>
    <w:uiPriority w:val="34"/>
    <w:qFormat/>
    <w:rsid w:val="00611D8D"/>
    <w:pPr>
      <w:ind w:left="720"/>
      <w:contextualSpacing/>
    </w:pPr>
    <w:rPr>
      <w:rFonts w:ascii="Calibri" w:eastAsia="Calibri" w:hAnsi="Calibri" w:cs="Times New Roman"/>
      <w:noProof w:val="0"/>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5304"/>
    <w:rPr>
      <w:rFonts w:ascii="Times New Roman" w:hAnsi="Times New Roman"/>
      <w:noProof/>
      <w:sz w:val="24"/>
    </w:rPr>
  </w:style>
  <w:style w:type="paragraph" w:styleId="Heading1">
    <w:name w:val="heading 1"/>
    <w:basedOn w:val="Normal"/>
    <w:next w:val="Normal"/>
    <w:link w:val="Heading1Char"/>
    <w:uiPriority w:val="9"/>
    <w:qFormat/>
    <w:rsid w:val="003507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04A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350742"/>
    <w:pPr>
      <w:spacing w:after="0" w:line="240" w:lineRule="auto"/>
    </w:pPr>
    <w:rPr>
      <w:rFonts w:ascii="Times New Roman" w:hAnsi="Times New Roman"/>
      <w:noProof/>
      <w:sz w:val="24"/>
    </w:rPr>
  </w:style>
  <w:style w:type="character" w:customStyle="1" w:styleId="Heading1Char">
    <w:name w:val="Heading 1 Char"/>
    <w:basedOn w:val="DefaultParagraphFont"/>
    <w:link w:val="Heading1"/>
    <w:uiPriority w:val="9"/>
    <w:rsid w:val="00350742"/>
    <w:rPr>
      <w:rFonts w:asciiTheme="majorHAnsi" w:eastAsiaTheme="majorEastAsia" w:hAnsiTheme="majorHAnsi" w:cstheme="majorBidi"/>
      <w:b/>
      <w:bCs/>
      <w:noProof/>
      <w:color w:val="365F91" w:themeColor="accent1" w:themeShade="BF"/>
      <w:sz w:val="28"/>
      <w:szCs w:val="28"/>
    </w:rPr>
  </w:style>
  <w:style w:type="paragraph" w:styleId="Header">
    <w:name w:val="header"/>
    <w:basedOn w:val="Normal"/>
    <w:link w:val="HeaderChar"/>
    <w:uiPriority w:val="99"/>
    <w:semiHidden/>
    <w:unhideWhenUsed/>
    <w:rsid w:val="000263F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263FF"/>
    <w:rPr>
      <w:rFonts w:ascii="Times New Roman" w:hAnsi="Times New Roman"/>
      <w:noProof/>
      <w:sz w:val="24"/>
    </w:rPr>
  </w:style>
  <w:style w:type="paragraph" w:styleId="Footer">
    <w:name w:val="footer"/>
    <w:basedOn w:val="Normal"/>
    <w:link w:val="FooterChar"/>
    <w:uiPriority w:val="99"/>
    <w:semiHidden/>
    <w:unhideWhenUsed/>
    <w:rsid w:val="000263F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263FF"/>
    <w:rPr>
      <w:rFonts w:ascii="Times New Roman" w:hAnsi="Times New Roman"/>
      <w:noProof/>
      <w:sz w:val="24"/>
    </w:rPr>
  </w:style>
  <w:style w:type="character" w:styleId="Strong">
    <w:name w:val="Strong"/>
    <w:basedOn w:val="DefaultParagraphFont"/>
    <w:qFormat/>
    <w:rsid w:val="00230BB9"/>
    <w:rPr>
      <w:b/>
      <w:bCs/>
    </w:rPr>
  </w:style>
  <w:style w:type="paragraph" w:styleId="BalloonText">
    <w:name w:val="Balloon Text"/>
    <w:basedOn w:val="Normal"/>
    <w:link w:val="BalloonTextChar"/>
    <w:uiPriority w:val="99"/>
    <w:semiHidden/>
    <w:unhideWhenUsed/>
    <w:rsid w:val="002650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5036"/>
    <w:rPr>
      <w:rFonts w:ascii="Tahoma" w:hAnsi="Tahoma" w:cs="Tahoma"/>
      <w:noProof/>
      <w:sz w:val="16"/>
      <w:szCs w:val="16"/>
    </w:rPr>
  </w:style>
  <w:style w:type="paragraph" w:styleId="NormalWeb">
    <w:name w:val="Normal (Web)"/>
    <w:basedOn w:val="Normal"/>
    <w:unhideWhenUsed/>
    <w:rsid w:val="001A2F02"/>
    <w:pPr>
      <w:spacing w:before="100" w:beforeAutospacing="1" w:after="100" w:afterAutospacing="1" w:line="240" w:lineRule="auto"/>
    </w:pPr>
    <w:rPr>
      <w:rFonts w:eastAsia="Times New Roman" w:cs="Times New Roman"/>
      <w:noProof w:val="0"/>
      <w:szCs w:val="24"/>
    </w:rPr>
  </w:style>
  <w:style w:type="paragraph" w:styleId="ListParagraph">
    <w:name w:val="List Paragraph"/>
    <w:basedOn w:val="Normal"/>
    <w:uiPriority w:val="34"/>
    <w:qFormat/>
    <w:rsid w:val="00611D8D"/>
    <w:pPr>
      <w:ind w:left="720"/>
      <w:contextualSpacing/>
    </w:pPr>
    <w:rPr>
      <w:rFonts w:ascii="Calibri" w:eastAsia="Calibri" w:hAnsi="Calibri" w:cs="Times New Roman"/>
      <w:noProof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160855">
      <w:bodyDiv w:val="1"/>
      <w:marLeft w:val="0"/>
      <w:marRight w:val="0"/>
      <w:marTop w:val="0"/>
      <w:marBottom w:val="0"/>
      <w:divBdr>
        <w:top w:val="none" w:sz="0" w:space="0" w:color="auto"/>
        <w:left w:val="none" w:sz="0" w:space="0" w:color="auto"/>
        <w:bottom w:val="none" w:sz="0" w:space="0" w:color="auto"/>
        <w:right w:val="none" w:sz="0" w:space="0" w:color="auto"/>
      </w:divBdr>
    </w:div>
    <w:div w:id="323751401">
      <w:bodyDiv w:val="1"/>
      <w:marLeft w:val="0"/>
      <w:marRight w:val="0"/>
      <w:marTop w:val="0"/>
      <w:marBottom w:val="0"/>
      <w:divBdr>
        <w:top w:val="none" w:sz="0" w:space="0" w:color="auto"/>
        <w:left w:val="none" w:sz="0" w:space="0" w:color="auto"/>
        <w:bottom w:val="none" w:sz="0" w:space="0" w:color="auto"/>
        <w:right w:val="none" w:sz="0" w:space="0" w:color="auto"/>
      </w:divBdr>
    </w:div>
    <w:div w:id="857810555">
      <w:bodyDiv w:val="1"/>
      <w:marLeft w:val="0"/>
      <w:marRight w:val="0"/>
      <w:marTop w:val="0"/>
      <w:marBottom w:val="0"/>
      <w:divBdr>
        <w:top w:val="none" w:sz="0" w:space="0" w:color="auto"/>
        <w:left w:val="none" w:sz="0" w:space="0" w:color="auto"/>
        <w:bottom w:val="none" w:sz="0" w:space="0" w:color="auto"/>
        <w:right w:val="none" w:sz="0" w:space="0" w:color="auto"/>
      </w:divBdr>
    </w:div>
    <w:div w:id="1061250680">
      <w:bodyDiv w:val="1"/>
      <w:marLeft w:val="0"/>
      <w:marRight w:val="0"/>
      <w:marTop w:val="0"/>
      <w:marBottom w:val="0"/>
      <w:divBdr>
        <w:top w:val="none" w:sz="0" w:space="0" w:color="auto"/>
        <w:left w:val="none" w:sz="0" w:space="0" w:color="auto"/>
        <w:bottom w:val="none" w:sz="0" w:space="0" w:color="auto"/>
        <w:right w:val="none" w:sz="0" w:space="0" w:color="auto"/>
      </w:divBdr>
    </w:div>
    <w:div w:id="1401947306">
      <w:bodyDiv w:val="1"/>
      <w:marLeft w:val="0"/>
      <w:marRight w:val="0"/>
      <w:marTop w:val="0"/>
      <w:marBottom w:val="0"/>
      <w:divBdr>
        <w:top w:val="none" w:sz="0" w:space="0" w:color="auto"/>
        <w:left w:val="none" w:sz="0" w:space="0" w:color="auto"/>
        <w:bottom w:val="none" w:sz="0" w:space="0" w:color="auto"/>
        <w:right w:val="none" w:sz="0" w:space="0" w:color="auto"/>
      </w:divBdr>
    </w:div>
    <w:div w:id="1575898701">
      <w:bodyDiv w:val="1"/>
      <w:marLeft w:val="0"/>
      <w:marRight w:val="0"/>
      <w:marTop w:val="0"/>
      <w:marBottom w:val="0"/>
      <w:divBdr>
        <w:top w:val="none" w:sz="0" w:space="0" w:color="auto"/>
        <w:left w:val="none" w:sz="0" w:space="0" w:color="auto"/>
        <w:bottom w:val="none" w:sz="0" w:space="0" w:color="auto"/>
        <w:right w:val="none" w:sz="0" w:space="0" w:color="auto"/>
      </w:divBdr>
    </w:div>
    <w:div w:id="1792741459">
      <w:bodyDiv w:val="1"/>
      <w:marLeft w:val="0"/>
      <w:marRight w:val="0"/>
      <w:marTop w:val="0"/>
      <w:marBottom w:val="0"/>
      <w:divBdr>
        <w:top w:val="none" w:sz="0" w:space="0" w:color="auto"/>
        <w:left w:val="none" w:sz="0" w:space="0" w:color="auto"/>
        <w:bottom w:val="none" w:sz="0" w:space="0" w:color="auto"/>
        <w:right w:val="none" w:sz="0" w:space="0" w:color="auto"/>
      </w:divBdr>
    </w:div>
    <w:div w:id="1842161994">
      <w:bodyDiv w:val="1"/>
      <w:marLeft w:val="0"/>
      <w:marRight w:val="0"/>
      <w:marTop w:val="0"/>
      <w:marBottom w:val="0"/>
      <w:divBdr>
        <w:top w:val="none" w:sz="0" w:space="0" w:color="auto"/>
        <w:left w:val="none" w:sz="0" w:space="0" w:color="auto"/>
        <w:bottom w:val="none" w:sz="0" w:space="0" w:color="auto"/>
        <w:right w:val="none" w:sz="0" w:space="0" w:color="auto"/>
      </w:divBdr>
    </w:div>
    <w:div w:id="2138598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9AF58-030D-46CC-8A8F-EA63DD433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17</Pages>
  <Words>8431</Words>
  <Characters>48061</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9</cp:revision>
  <cp:lastPrinted>2017-08-09T02:51:00Z</cp:lastPrinted>
  <dcterms:created xsi:type="dcterms:W3CDTF">2017-08-07T01:47:00Z</dcterms:created>
  <dcterms:modified xsi:type="dcterms:W3CDTF">2017-08-09T02:57:00Z</dcterms:modified>
</cp:coreProperties>
</file>